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A7" w:rsidRPr="008E6930" w:rsidRDefault="009C467F" w:rsidP="00DA0F46">
      <w:pPr>
        <w:spacing w:before="78" w:after="0" w:line="240" w:lineRule="auto"/>
        <w:ind w:left="4088" w:right="4067"/>
        <w:jc w:val="center"/>
        <w:rPr>
          <w:rFonts w:ascii="Bell MT" w:hAnsi="Bell MT"/>
          <w:sz w:val="12"/>
          <w:szCs w:val="12"/>
        </w:rPr>
      </w:pPr>
      <w:r>
        <w:rPr>
          <w:noProof/>
          <w:lang w:eastAsia="fr-FR"/>
        </w:rPr>
        <w:drawing>
          <wp:anchor distT="0" distB="0" distL="114300" distR="114300" simplePos="0" relativeHeight="251658240" behindDoc="0" locked="0" layoutInCell="1" allowOverlap="1">
            <wp:simplePos x="0" y="0"/>
            <wp:positionH relativeFrom="column">
              <wp:posOffset>168910</wp:posOffset>
            </wp:positionH>
            <wp:positionV relativeFrom="paragraph">
              <wp:posOffset>-33020</wp:posOffset>
            </wp:positionV>
            <wp:extent cx="866140" cy="838200"/>
            <wp:effectExtent l="19050" t="0" r="0" b="0"/>
            <wp:wrapNone/>
            <wp:docPr id="2" name="Image 2" descr="Logo mai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mai 2002"/>
                    <pic:cNvPicPr>
                      <a:picLocks noChangeAspect="1" noChangeArrowheads="1"/>
                    </pic:cNvPicPr>
                  </pic:nvPicPr>
                  <pic:blipFill>
                    <a:blip r:embed="rId7"/>
                    <a:srcRect/>
                    <a:stretch>
                      <a:fillRect/>
                    </a:stretch>
                  </pic:blipFill>
                  <pic:spPr bwMode="auto">
                    <a:xfrm>
                      <a:off x="0" y="0"/>
                      <a:ext cx="866140" cy="838200"/>
                    </a:xfrm>
                    <a:prstGeom prst="rect">
                      <a:avLst/>
                    </a:prstGeom>
                    <a:noFill/>
                  </pic:spPr>
                </pic:pic>
              </a:graphicData>
            </a:graphic>
          </wp:anchor>
        </w:drawing>
      </w:r>
      <w:r w:rsidR="00811BA7" w:rsidRPr="008E6930">
        <w:rPr>
          <w:rFonts w:ascii="Bell MT" w:hAnsi="Bell MT" w:cs="Arial"/>
          <w:b/>
          <w:bCs/>
          <w:sz w:val="20"/>
          <w:szCs w:val="20"/>
        </w:rPr>
        <w:t xml:space="preserve">La FCPE </w:t>
      </w:r>
      <w:r w:rsidR="00811BA7" w:rsidRPr="008E6930">
        <w:rPr>
          <w:rFonts w:ascii="Bell MT" w:hAnsi="Bell MT" w:cs="Arial"/>
          <w:b/>
          <w:bCs/>
          <w:spacing w:val="-2"/>
          <w:sz w:val="20"/>
          <w:szCs w:val="20"/>
        </w:rPr>
        <w:t>v</w:t>
      </w:r>
      <w:r w:rsidR="00811BA7" w:rsidRPr="008E6930">
        <w:rPr>
          <w:rFonts w:ascii="Bell MT" w:hAnsi="Bell MT" w:cs="Arial"/>
          <w:b/>
          <w:bCs/>
          <w:spacing w:val="1"/>
          <w:sz w:val="20"/>
          <w:szCs w:val="20"/>
        </w:rPr>
        <w:t>o</w:t>
      </w:r>
      <w:r w:rsidR="00811BA7" w:rsidRPr="008E6930">
        <w:rPr>
          <w:rFonts w:ascii="Bell MT" w:hAnsi="Bell MT" w:cs="Arial"/>
          <w:b/>
          <w:bCs/>
          <w:sz w:val="20"/>
          <w:szCs w:val="20"/>
        </w:rPr>
        <w:t xml:space="preserve">us informe </w:t>
      </w:r>
      <w:r w:rsidR="00811BA7" w:rsidRPr="008E6930">
        <w:rPr>
          <w:rFonts w:ascii="Bell MT" w:hAnsi="Bell MT" w:cs="Arial"/>
          <w:b/>
          <w:bCs/>
          <w:spacing w:val="-1"/>
          <w:sz w:val="20"/>
          <w:szCs w:val="20"/>
        </w:rPr>
        <w:t>s</w:t>
      </w:r>
      <w:r w:rsidR="00811BA7" w:rsidRPr="008E6930">
        <w:rPr>
          <w:rFonts w:ascii="Bell MT" w:hAnsi="Bell MT" w:cs="Arial"/>
          <w:b/>
          <w:bCs/>
          <w:sz w:val="20"/>
          <w:szCs w:val="20"/>
        </w:rPr>
        <w:t>ur</w:t>
      </w:r>
    </w:p>
    <w:p w:rsidR="00811BA7" w:rsidRPr="00A6430C" w:rsidRDefault="00811BA7" w:rsidP="00A6430C">
      <w:pPr>
        <w:pStyle w:val="western"/>
        <w:pBdr>
          <w:top w:val="single" w:sz="2" w:space="1" w:color="000000"/>
          <w:left w:val="single" w:sz="2" w:space="4" w:color="000000"/>
          <w:bottom w:val="single" w:sz="2" w:space="1" w:color="000000"/>
          <w:right w:val="single" w:sz="2" w:space="4" w:color="000000"/>
        </w:pBdr>
        <w:spacing w:after="0" w:line="240" w:lineRule="auto"/>
        <w:ind w:left="2552" w:right="2126"/>
        <w:jc w:val="center"/>
        <w:rPr>
          <w:rFonts w:ascii="AR HERMANN" w:hAnsi="AR HERMANN"/>
          <w:color w:val="00B050"/>
          <w:sz w:val="32"/>
          <w:szCs w:val="32"/>
        </w:rPr>
      </w:pPr>
      <w:r>
        <w:rPr>
          <w:rFonts w:ascii="AR HERMANN" w:hAnsi="AR HERMANN"/>
          <w:color w:val="00B050"/>
          <w:sz w:val="32"/>
          <w:szCs w:val="32"/>
        </w:rPr>
        <w:t xml:space="preserve">La VIE </w:t>
      </w:r>
      <w:r w:rsidRPr="00CA4B1B">
        <w:rPr>
          <w:rFonts w:ascii="AR HERMANN" w:hAnsi="AR HERMANN"/>
          <w:color w:val="00B050"/>
          <w:sz w:val="32"/>
          <w:szCs w:val="32"/>
        </w:rPr>
        <w:t>À</w:t>
      </w:r>
      <w:r>
        <w:rPr>
          <w:rFonts w:ascii="AR HERMANN" w:hAnsi="AR HERMANN"/>
          <w:color w:val="00B050"/>
          <w:sz w:val="32"/>
          <w:szCs w:val="32"/>
        </w:rPr>
        <w:t xml:space="preserve"> L’ÉCOLE PRIMAIRE </w:t>
      </w:r>
      <w:r w:rsidRPr="00A6430C">
        <w:rPr>
          <w:rFonts w:ascii="AR HERMANN" w:hAnsi="AR HERMANN"/>
          <w:color w:val="00B050"/>
          <w:sz w:val="32"/>
          <w:szCs w:val="32"/>
        </w:rPr>
        <w:t>MARCEL CACHIN</w:t>
      </w:r>
    </w:p>
    <w:p w:rsidR="00811BA7" w:rsidRPr="008E6930" w:rsidRDefault="00811BA7" w:rsidP="009E7811">
      <w:pPr>
        <w:spacing w:before="10" w:after="0" w:line="110" w:lineRule="exact"/>
        <w:rPr>
          <w:rFonts w:ascii="Bell MT" w:hAnsi="Bell MT"/>
          <w:sz w:val="11"/>
          <w:szCs w:val="11"/>
        </w:rPr>
      </w:pPr>
    </w:p>
    <w:p w:rsidR="00811BA7" w:rsidRPr="008E6930" w:rsidRDefault="00811BA7" w:rsidP="004202C5">
      <w:pPr>
        <w:spacing w:before="42" w:after="0" w:line="240" w:lineRule="auto"/>
        <w:ind w:right="-143"/>
        <w:jc w:val="center"/>
        <w:rPr>
          <w:rFonts w:ascii="Bell MT" w:hAnsi="Bell MT" w:cs="Arial"/>
          <w:shadow/>
          <w:sz w:val="24"/>
          <w:szCs w:val="24"/>
        </w:rPr>
      </w:pPr>
      <w:r w:rsidRPr="008E6930">
        <w:rPr>
          <w:rFonts w:ascii="Bell MT" w:hAnsi="Bell MT" w:cs="Arial"/>
          <w:shadow/>
          <w:sz w:val="24"/>
          <w:szCs w:val="24"/>
        </w:rPr>
        <w:t>COMP</w:t>
      </w:r>
      <w:r w:rsidRPr="008E6930">
        <w:rPr>
          <w:rFonts w:ascii="Bell MT" w:hAnsi="Bell MT" w:cs="Arial"/>
          <w:shadow/>
          <w:spacing w:val="2"/>
          <w:sz w:val="24"/>
          <w:szCs w:val="24"/>
        </w:rPr>
        <w:t>T</w:t>
      </w:r>
      <w:r w:rsidRPr="008E6930">
        <w:rPr>
          <w:rFonts w:ascii="Bell MT" w:hAnsi="Bell MT" w:cs="Arial"/>
          <w:shadow/>
          <w:sz w:val="24"/>
          <w:szCs w:val="24"/>
        </w:rPr>
        <w:t>E</w:t>
      </w:r>
      <w:r w:rsidRPr="008E6930">
        <w:rPr>
          <w:rFonts w:ascii="Bell MT" w:hAnsi="Bell MT" w:cs="Arial"/>
          <w:shadow/>
          <w:spacing w:val="-2"/>
          <w:sz w:val="24"/>
          <w:szCs w:val="24"/>
        </w:rPr>
        <w:t xml:space="preserve"> </w:t>
      </w:r>
      <w:r w:rsidRPr="008E6930">
        <w:rPr>
          <w:rFonts w:ascii="Bell MT" w:hAnsi="Bell MT" w:cs="Arial"/>
          <w:shadow/>
          <w:sz w:val="24"/>
          <w:szCs w:val="24"/>
        </w:rPr>
        <w:t>RENDU DU</w:t>
      </w:r>
      <w:r w:rsidRPr="008E6930">
        <w:rPr>
          <w:rFonts w:ascii="Bell MT" w:hAnsi="Bell MT" w:cs="Arial"/>
          <w:shadow/>
          <w:spacing w:val="1"/>
          <w:sz w:val="24"/>
          <w:szCs w:val="24"/>
        </w:rPr>
        <w:t xml:space="preserve"> </w:t>
      </w:r>
      <w:r>
        <w:rPr>
          <w:rFonts w:ascii="Bell MT" w:hAnsi="Bell MT" w:cs="Arial"/>
          <w:shadow/>
          <w:sz w:val="24"/>
          <w:szCs w:val="24"/>
        </w:rPr>
        <w:t>2</w:t>
      </w:r>
      <w:proofErr w:type="spellStart"/>
      <w:r>
        <w:rPr>
          <w:rFonts w:ascii="Bell MT" w:hAnsi="Bell MT" w:cs="Arial"/>
          <w:shadow/>
          <w:position w:val="10"/>
          <w:sz w:val="16"/>
          <w:szCs w:val="16"/>
        </w:rPr>
        <w:t>ème</w:t>
      </w:r>
      <w:proofErr w:type="spellEnd"/>
      <w:r w:rsidRPr="008E6930">
        <w:rPr>
          <w:rFonts w:ascii="Bell MT" w:hAnsi="Bell MT" w:cs="Arial"/>
          <w:shadow/>
          <w:spacing w:val="19"/>
          <w:position w:val="10"/>
          <w:sz w:val="24"/>
          <w:szCs w:val="24"/>
        </w:rPr>
        <w:t xml:space="preserve"> </w:t>
      </w:r>
      <w:r w:rsidRPr="008E6930">
        <w:rPr>
          <w:rFonts w:ascii="Bell MT" w:hAnsi="Bell MT" w:cs="Arial"/>
          <w:shadow/>
          <w:sz w:val="24"/>
          <w:szCs w:val="24"/>
        </w:rPr>
        <w:t>CONSEIL</w:t>
      </w:r>
      <w:r w:rsidRPr="008E6930">
        <w:rPr>
          <w:rFonts w:ascii="Bell MT" w:hAnsi="Bell MT" w:cs="Arial"/>
          <w:shadow/>
          <w:spacing w:val="-2"/>
          <w:sz w:val="24"/>
          <w:szCs w:val="24"/>
        </w:rPr>
        <w:t xml:space="preserve"> </w:t>
      </w:r>
      <w:r w:rsidRPr="008E6930">
        <w:rPr>
          <w:rFonts w:ascii="Bell MT" w:hAnsi="Bell MT" w:cs="Arial"/>
          <w:shadow/>
          <w:sz w:val="24"/>
          <w:szCs w:val="24"/>
        </w:rPr>
        <w:t>D</w:t>
      </w:r>
      <w:r w:rsidRPr="008E6930">
        <w:rPr>
          <w:rFonts w:ascii="Bell MT" w:hAnsi="Bell MT" w:cs="Arial"/>
          <w:shadow/>
          <w:w w:val="99"/>
          <w:sz w:val="24"/>
          <w:szCs w:val="24"/>
        </w:rPr>
        <w:t>’</w:t>
      </w:r>
      <w:r w:rsidRPr="008E6930">
        <w:rPr>
          <w:rFonts w:ascii="Bell MT" w:hAnsi="Bell MT" w:cs="Arial"/>
          <w:shadow/>
          <w:sz w:val="24"/>
          <w:szCs w:val="24"/>
        </w:rPr>
        <w:t xml:space="preserve">ÉCOLE - </w:t>
      </w:r>
      <w:r>
        <w:rPr>
          <w:rFonts w:ascii="Bell MT" w:hAnsi="Bell MT" w:cs="Arial"/>
          <w:b/>
          <w:shadow/>
          <w:position w:val="-1"/>
          <w:sz w:val="24"/>
          <w:szCs w:val="24"/>
        </w:rPr>
        <w:t>18 mars 2014</w:t>
      </w:r>
    </w:p>
    <w:p w:rsidR="00811BA7" w:rsidRPr="008E6930" w:rsidRDefault="00811BA7" w:rsidP="0058112E">
      <w:pPr>
        <w:autoSpaceDE w:val="0"/>
        <w:autoSpaceDN w:val="0"/>
        <w:adjustRightInd w:val="0"/>
        <w:spacing w:after="0" w:line="240" w:lineRule="auto"/>
        <w:rPr>
          <w:rFonts w:ascii="Bell MT" w:hAnsi="Bell MT"/>
          <w:b/>
          <w:shadow/>
          <w:sz w:val="18"/>
          <w:szCs w:val="18"/>
          <w:highlight w:val="green"/>
          <w:bdr w:val="single" w:sz="8" w:space="0" w:color="auto"/>
          <w:lang w:eastAsia="fr-FR"/>
        </w:rPr>
      </w:pPr>
    </w:p>
    <w:p w:rsidR="00811BA7" w:rsidRPr="00DB52C3" w:rsidRDefault="00811BA7" w:rsidP="00BD58B1">
      <w:pPr>
        <w:autoSpaceDE w:val="0"/>
        <w:autoSpaceDN w:val="0"/>
        <w:adjustRightInd w:val="0"/>
        <w:spacing w:after="0" w:line="240" w:lineRule="auto"/>
        <w:rPr>
          <w:rFonts w:ascii="Bell MT" w:hAnsi="Bell MT"/>
          <w:b/>
          <w:i/>
          <w:sz w:val="20"/>
          <w:szCs w:val="20"/>
          <w:u w:val="single"/>
        </w:rPr>
      </w:pPr>
      <w:r w:rsidRPr="00DB52C3">
        <w:rPr>
          <w:rFonts w:ascii="Bell MT" w:hAnsi="Bell MT"/>
          <w:b/>
          <w:i/>
          <w:sz w:val="20"/>
          <w:szCs w:val="20"/>
          <w:u w:val="single"/>
        </w:rPr>
        <w:t>Étaient présents</w:t>
      </w:r>
    </w:p>
    <w:p w:rsidR="00811BA7" w:rsidRPr="00DB52C3" w:rsidRDefault="00811BA7" w:rsidP="001E4099">
      <w:pPr>
        <w:autoSpaceDE w:val="0"/>
        <w:autoSpaceDN w:val="0"/>
        <w:adjustRightInd w:val="0"/>
        <w:spacing w:after="0" w:line="240" w:lineRule="auto"/>
        <w:rPr>
          <w:rFonts w:ascii="Bell MT" w:hAnsi="Bell MT"/>
          <w:sz w:val="20"/>
          <w:szCs w:val="20"/>
          <w:lang w:eastAsia="fr-FR"/>
        </w:rPr>
      </w:pPr>
      <w:r w:rsidRPr="00DB52C3">
        <w:rPr>
          <w:rFonts w:ascii="Bell MT" w:hAnsi="Bell MT"/>
          <w:i/>
          <w:sz w:val="20"/>
          <w:szCs w:val="20"/>
          <w:u w:val="single"/>
        </w:rPr>
        <w:t>Représentants des parents d’élèves</w:t>
      </w:r>
      <w:r w:rsidRPr="00DB52C3">
        <w:rPr>
          <w:rFonts w:ascii="Bell MT" w:hAnsi="Bell MT"/>
          <w:sz w:val="20"/>
          <w:szCs w:val="20"/>
          <w:u w:val="single"/>
        </w:rPr>
        <w:t xml:space="preserve"> FCPE</w:t>
      </w:r>
      <w:r w:rsidRPr="00DB52C3">
        <w:rPr>
          <w:rFonts w:ascii="Bell MT" w:hAnsi="Bell MT"/>
          <w:sz w:val="20"/>
          <w:szCs w:val="20"/>
        </w:rPr>
        <w:t xml:space="preserve"> : Mesdames </w:t>
      </w:r>
      <w:r w:rsidRPr="00DB52C3">
        <w:rPr>
          <w:rFonts w:ascii="Bell MT" w:hAnsi="Bell MT"/>
          <w:sz w:val="20"/>
          <w:szCs w:val="20"/>
          <w:lang w:eastAsia="fr-FR"/>
        </w:rPr>
        <w:t>CHAPRON, CORBEAU-JOUSSE, DAMASE, DARNAULT, PRUDENT, et VREESWIJK; Messieurs AMMOUR, CHEMOUNY, FOUCART et N'LOGA.</w:t>
      </w:r>
    </w:p>
    <w:p w:rsidR="00811BA7" w:rsidRPr="00DB52C3" w:rsidRDefault="00811BA7" w:rsidP="0045608F">
      <w:pPr>
        <w:pStyle w:val="Sansinterligne"/>
        <w:widowControl w:val="0"/>
        <w:jc w:val="both"/>
        <w:rPr>
          <w:rFonts w:ascii="Bell MT" w:hAnsi="Bell MT"/>
          <w:sz w:val="20"/>
          <w:szCs w:val="20"/>
        </w:rPr>
      </w:pPr>
      <w:r w:rsidRPr="00DB52C3">
        <w:rPr>
          <w:rFonts w:ascii="Bell MT" w:hAnsi="Bell MT"/>
          <w:i/>
          <w:sz w:val="20"/>
          <w:szCs w:val="20"/>
          <w:u w:val="single"/>
        </w:rPr>
        <w:t>Équipe enseignante</w:t>
      </w:r>
      <w:r w:rsidRPr="00DB52C3">
        <w:rPr>
          <w:rFonts w:ascii="Bell MT" w:hAnsi="Bell MT"/>
          <w:sz w:val="20"/>
          <w:szCs w:val="20"/>
        </w:rPr>
        <w:t> : Mesdames BONTEM</w:t>
      </w:r>
      <w:r>
        <w:rPr>
          <w:rFonts w:ascii="Bell MT" w:hAnsi="Bell MT"/>
          <w:sz w:val="20"/>
          <w:szCs w:val="20"/>
        </w:rPr>
        <w:t>PELLI (directrice), BASTARDIE, BONNEFON,</w:t>
      </w:r>
      <w:r w:rsidRPr="00DB52C3">
        <w:rPr>
          <w:rFonts w:ascii="Bell MT" w:hAnsi="Bell MT"/>
          <w:sz w:val="20"/>
          <w:szCs w:val="20"/>
        </w:rPr>
        <w:t xml:space="preserve"> DUVERNAY, WATTELAR, FRANCO, HORNEC</w:t>
      </w:r>
      <w:r>
        <w:rPr>
          <w:rFonts w:ascii="Bell MT" w:hAnsi="Bell MT"/>
          <w:sz w:val="20"/>
          <w:szCs w:val="20"/>
        </w:rPr>
        <w:t>, PIERRE, LAVERGNE, IZQUIERDO,</w:t>
      </w:r>
      <w:r w:rsidRPr="00DB52C3">
        <w:rPr>
          <w:rFonts w:ascii="Bell MT" w:hAnsi="Bell MT"/>
          <w:sz w:val="20"/>
          <w:szCs w:val="20"/>
        </w:rPr>
        <w:t xml:space="preserve"> PELTRE, AZOUZ, COINTEREAU</w:t>
      </w:r>
      <w:r w:rsidR="00AD2366">
        <w:rPr>
          <w:rFonts w:ascii="Bell MT" w:hAnsi="Bell MT"/>
          <w:sz w:val="20"/>
          <w:szCs w:val="20"/>
        </w:rPr>
        <w:t>-MARIANI</w:t>
      </w:r>
      <w:r>
        <w:rPr>
          <w:rFonts w:ascii="Bell MT" w:hAnsi="Bell MT"/>
          <w:sz w:val="20"/>
          <w:szCs w:val="20"/>
        </w:rPr>
        <w:t>; Messieurs ROGER, LET</w:t>
      </w:r>
      <w:r w:rsidRPr="00DB52C3">
        <w:rPr>
          <w:rFonts w:ascii="Bell MT" w:hAnsi="Bell MT"/>
          <w:sz w:val="20"/>
          <w:szCs w:val="20"/>
        </w:rPr>
        <w:t>URGEZ, VERROUST, FARIA</w:t>
      </w:r>
      <w:r w:rsidR="00AD2366">
        <w:rPr>
          <w:rFonts w:ascii="Bell MT" w:hAnsi="Bell MT"/>
          <w:sz w:val="20"/>
          <w:szCs w:val="20"/>
        </w:rPr>
        <w:t>.</w:t>
      </w:r>
    </w:p>
    <w:p w:rsidR="00811BA7" w:rsidRPr="00DB52C3" w:rsidRDefault="00811BA7" w:rsidP="002A47D7">
      <w:pPr>
        <w:pStyle w:val="Sansinterligne"/>
        <w:widowControl w:val="0"/>
        <w:jc w:val="both"/>
        <w:rPr>
          <w:rFonts w:ascii="Bell MT" w:hAnsi="Bell MT"/>
          <w:sz w:val="20"/>
          <w:szCs w:val="20"/>
        </w:rPr>
      </w:pPr>
      <w:r w:rsidRPr="00DB52C3">
        <w:rPr>
          <w:rFonts w:ascii="Bell MT" w:hAnsi="Bell MT"/>
          <w:i/>
          <w:sz w:val="20"/>
          <w:szCs w:val="20"/>
          <w:u w:val="single"/>
        </w:rPr>
        <w:t>Mairie</w:t>
      </w:r>
      <w:r w:rsidRPr="00DB52C3">
        <w:rPr>
          <w:rFonts w:ascii="Bell MT" w:hAnsi="Bell MT"/>
          <w:i/>
          <w:sz w:val="20"/>
          <w:szCs w:val="20"/>
        </w:rPr>
        <w:t xml:space="preserve"> </w:t>
      </w:r>
      <w:r w:rsidRPr="00DB52C3">
        <w:rPr>
          <w:rFonts w:ascii="Bell MT" w:hAnsi="Bell MT"/>
          <w:sz w:val="20"/>
          <w:szCs w:val="20"/>
        </w:rPr>
        <w:t>: M</w:t>
      </w:r>
      <w:r>
        <w:rPr>
          <w:rFonts w:ascii="Bell MT" w:hAnsi="Bell MT"/>
          <w:sz w:val="20"/>
          <w:szCs w:val="20"/>
        </w:rPr>
        <w:t>.</w:t>
      </w:r>
      <w:r w:rsidRPr="00DB52C3">
        <w:rPr>
          <w:rFonts w:ascii="Bell MT" w:hAnsi="Bell MT"/>
          <w:sz w:val="20"/>
          <w:szCs w:val="20"/>
        </w:rPr>
        <w:t xml:space="preserve"> SUDRE</w:t>
      </w:r>
    </w:p>
    <w:p w:rsidR="00811BA7" w:rsidRPr="00DB52C3" w:rsidRDefault="00811BA7" w:rsidP="0069184D">
      <w:pPr>
        <w:pStyle w:val="Sansinterligne"/>
        <w:widowControl w:val="0"/>
        <w:jc w:val="both"/>
        <w:rPr>
          <w:rFonts w:ascii="Bell MT" w:hAnsi="Bell MT"/>
          <w:sz w:val="20"/>
          <w:szCs w:val="20"/>
        </w:rPr>
      </w:pPr>
      <w:r w:rsidRPr="00DB52C3">
        <w:rPr>
          <w:rFonts w:ascii="Bell MT" w:hAnsi="Bell MT"/>
          <w:i/>
          <w:sz w:val="20"/>
          <w:szCs w:val="20"/>
          <w:u w:val="single"/>
        </w:rPr>
        <w:t>Centre de loisirs</w:t>
      </w:r>
      <w:r w:rsidRPr="00DB52C3">
        <w:rPr>
          <w:rFonts w:ascii="Bell MT" w:hAnsi="Bell MT"/>
          <w:sz w:val="20"/>
          <w:szCs w:val="20"/>
        </w:rPr>
        <w:t xml:space="preserve"> : Monsieur MÉZIANE (directeur du CLME Marcel C</w:t>
      </w:r>
      <w:r>
        <w:rPr>
          <w:rFonts w:ascii="Bell MT" w:hAnsi="Bell MT"/>
          <w:sz w:val="20"/>
          <w:szCs w:val="20"/>
        </w:rPr>
        <w:t>achin</w:t>
      </w:r>
      <w:r w:rsidRPr="00DB52C3">
        <w:rPr>
          <w:rFonts w:ascii="Bell MT" w:hAnsi="Bell MT"/>
          <w:sz w:val="20"/>
          <w:szCs w:val="20"/>
        </w:rPr>
        <w:t>)</w:t>
      </w:r>
    </w:p>
    <w:p w:rsidR="00811BA7" w:rsidRPr="00DB52C3" w:rsidRDefault="00811BA7" w:rsidP="009E0053">
      <w:pPr>
        <w:pStyle w:val="Sansinterligne"/>
        <w:widowControl w:val="0"/>
        <w:jc w:val="both"/>
        <w:rPr>
          <w:rFonts w:ascii="Bell MT" w:hAnsi="Bell MT"/>
          <w:sz w:val="20"/>
          <w:szCs w:val="20"/>
        </w:rPr>
      </w:pPr>
      <w:r w:rsidRPr="00DB52C3">
        <w:rPr>
          <w:rFonts w:ascii="Bell MT" w:hAnsi="Bell MT"/>
          <w:i/>
          <w:sz w:val="20"/>
          <w:szCs w:val="20"/>
          <w:u w:val="single"/>
        </w:rPr>
        <w:t>Conseil des écoliers</w:t>
      </w:r>
      <w:r w:rsidRPr="00DB52C3">
        <w:rPr>
          <w:rFonts w:ascii="Bell MT" w:hAnsi="Bell MT"/>
          <w:i/>
          <w:sz w:val="20"/>
          <w:szCs w:val="20"/>
        </w:rPr>
        <w:t xml:space="preserve"> :</w:t>
      </w:r>
      <w:r w:rsidRPr="00DB52C3">
        <w:rPr>
          <w:rFonts w:ascii="Bell MT" w:hAnsi="Bell MT"/>
          <w:sz w:val="20"/>
          <w:szCs w:val="20"/>
        </w:rPr>
        <w:t xml:space="preserve"> Mélissa BOULÉ (élève de CM2)</w:t>
      </w:r>
    </w:p>
    <w:p w:rsidR="00811BA7" w:rsidRPr="00DB52C3" w:rsidRDefault="00811BA7" w:rsidP="00B52F02">
      <w:pPr>
        <w:pStyle w:val="Sansinterligne"/>
        <w:widowControl w:val="0"/>
        <w:jc w:val="both"/>
        <w:rPr>
          <w:rFonts w:ascii="Bell MT" w:hAnsi="Bell MT"/>
          <w:sz w:val="20"/>
          <w:szCs w:val="20"/>
          <w:u w:val="single"/>
        </w:rPr>
      </w:pPr>
    </w:p>
    <w:p w:rsidR="00811BA7" w:rsidRPr="00DB52C3" w:rsidRDefault="00811BA7" w:rsidP="009E0053">
      <w:pPr>
        <w:widowControl w:val="0"/>
        <w:spacing w:after="0" w:line="240" w:lineRule="auto"/>
        <w:jc w:val="center"/>
        <w:rPr>
          <w:rFonts w:ascii="Bell MT" w:hAnsi="Bell MT"/>
          <w:b/>
          <w:sz w:val="20"/>
          <w:szCs w:val="20"/>
          <w:lang w:eastAsia="fr-FR"/>
        </w:rPr>
      </w:pPr>
      <w:r w:rsidRPr="00AD2366">
        <w:rPr>
          <w:rFonts w:ascii="Arial Rounded MT Bold" w:hAnsi="Arial Rounded MT Bold"/>
          <w:b/>
          <w:sz w:val="20"/>
          <w:szCs w:val="20"/>
          <w:u w:val="single"/>
          <w:lang w:eastAsia="fr-FR"/>
        </w:rPr>
        <w:t>ORDRE DU JOUR</w:t>
      </w:r>
      <w:r w:rsidRPr="00DB52C3">
        <w:rPr>
          <w:rFonts w:ascii="Bell MT" w:hAnsi="Bell MT"/>
          <w:b/>
          <w:sz w:val="20"/>
          <w:szCs w:val="20"/>
          <w:lang w:eastAsia="fr-FR"/>
        </w:rPr>
        <w:t xml:space="preserve"> :</w:t>
      </w:r>
    </w:p>
    <w:p w:rsidR="00811BA7" w:rsidRPr="00DB52C3" w:rsidRDefault="00811BA7" w:rsidP="00B52F02">
      <w:pPr>
        <w:widowControl w:val="0"/>
        <w:spacing w:after="0" w:line="240" w:lineRule="auto"/>
        <w:jc w:val="both"/>
        <w:rPr>
          <w:rFonts w:ascii="Bell MT" w:hAnsi="Bell MT"/>
          <w:b/>
          <w:sz w:val="20"/>
          <w:szCs w:val="20"/>
          <w:u w:val="single"/>
          <w:lang w:eastAsia="fr-FR"/>
        </w:rPr>
      </w:pP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 xml:space="preserve"> Règlement de la cour de récréation proposé et voté par le conseil des écoliers</w:t>
      </w:r>
    </w:p>
    <w:p w:rsidR="00811BA7" w:rsidRPr="00DB52C3" w:rsidRDefault="00811BA7" w:rsidP="00811512">
      <w:pPr>
        <w:pStyle w:val="Sansinterligne"/>
        <w:widowControl w:val="0"/>
        <w:jc w:val="both"/>
        <w:rPr>
          <w:rFonts w:ascii="Bell MT" w:hAnsi="Bell MT"/>
          <w:sz w:val="20"/>
          <w:szCs w:val="20"/>
        </w:rPr>
      </w:pPr>
      <w:r w:rsidRPr="00DB52C3">
        <w:rPr>
          <w:rFonts w:ascii="Bell MT" w:hAnsi="Bell MT"/>
          <w:sz w:val="20"/>
          <w:szCs w:val="20"/>
        </w:rPr>
        <w:t>Il a été présenté par une élève de CM2</w:t>
      </w:r>
      <w:r>
        <w:rPr>
          <w:rFonts w:ascii="Bell MT" w:hAnsi="Bell MT"/>
          <w:sz w:val="20"/>
          <w:szCs w:val="20"/>
        </w:rPr>
        <w:t>.</w:t>
      </w:r>
    </w:p>
    <w:p w:rsidR="00811BA7" w:rsidRPr="00DB52C3" w:rsidRDefault="00811BA7" w:rsidP="006F0402">
      <w:pPr>
        <w:pStyle w:val="Sansinterligne"/>
        <w:widowControl w:val="0"/>
        <w:jc w:val="both"/>
        <w:rPr>
          <w:rFonts w:ascii="Bell MT" w:hAnsi="Bell MT"/>
          <w:sz w:val="20"/>
          <w:szCs w:val="20"/>
        </w:rPr>
      </w:pPr>
    </w:p>
    <w:p w:rsidR="00811BA7" w:rsidRPr="00DB52C3" w:rsidRDefault="00811BA7" w:rsidP="006F040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Point fonctionnement sur le temps de la restauration</w:t>
      </w:r>
    </w:p>
    <w:p w:rsidR="00811BA7" w:rsidRPr="00DB52C3" w:rsidRDefault="00811BA7" w:rsidP="00811512">
      <w:pPr>
        <w:pStyle w:val="Sansinterligne"/>
        <w:widowControl w:val="0"/>
        <w:jc w:val="both"/>
        <w:rPr>
          <w:rFonts w:ascii="Bell MT" w:hAnsi="Bell MT"/>
          <w:sz w:val="20"/>
          <w:szCs w:val="20"/>
        </w:rPr>
      </w:pPr>
      <w:r w:rsidRPr="00DB52C3">
        <w:rPr>
          <w:rFonts w:ascii="Bell MT" w:hAnsi="Bell MT"/>
          <w:sz w:val="20"/>
          <w:szCs w:val="20"/>
        </w:rPr>
        <w:t>M</w:t>
      </w:r>
      <w:r>
        <w:rPr>
          <w:rFonts w:ascii="Bell MT" w:hAnsi="Bell MT"/>
          <w:sz w:val="20"/>
          <w:szCs w:val="20"/>
        </w:rPr>
        <w:t>.</w:t>
      </w:r>
      <w:r w:rsidRPr="00DB52C3">
        <w:rPr>
          <w:rFonts w:ascii="Bell MT" w:hAnsi="Bell MT"/>
          <w:sz w:val="20"/>
          <w:szCs w:val="20"/>
        </w:rPr>
        <w:t xml:space="preserve"> Amar </w:t>
      </w:r>
      <w:proofErr w:type="spellStart"/>
      <w:r w:rsidRPr="00DB52C3">
        <w:rPr>
          <w:rFonts w:ascii="Bell MT" w:hAnsi="Bell MT"/>
          <w:sz w:val="20"/>
          <w:szCs w:val="20"/>
        </w:rPr>
        <w:t>Méziane</w:t>
      </w:r>
      <w:proofErr w:type="spellEnd"/>
      <w:r w:rsidRPr="00DB52C3">
        <w:rPr>
          <w:rFonts w:ascii="Bell MT" w:hAnsi="Bell MT"/>
          <w:sz w:val="20"/>
          <w:szCs w:val="20"/>
        </w:rPr>
        <w:t xml:space="preserve"> a rappelé la teneur des informations communiquées lors de </w:t>
      </w:r>
      <w:r>
        <w:rPr>
          <w:rFonts w:ascii="Bell MT" w:hAnsi="Bell MT"/>
          <w:sz w:val="20"/>
          <w:szCs w:val="20"/>
        </w:rPr>
        <w:t>la réunion sur le temps</w:t>
      </w:r>
      <w:r w:rsidRPr="00DB52C3">
        <w:rPr>
          <w:rFonts w:ascii="Bell MT" w:hAnsi="Bell MT"/>
          <w:sz w:val="20"/>
          <w:szCs w:val="20"/>
        </w:rPr>
        <w:t xml:space="preserve"> de cantine du 31 janvier 2014 qui a f</w:t>
      </w:r>
      <w:r>
        <w:rPr>
          <w:rFonts w:ascii="Bell MT" w:hAnsi="Bell MT"/>
          <w:sz w:val="20"/>
          <w:szCs w:val="20"/>
        </w:rPr>
        <w:t xml:space="preserve">ait l'objet d'un compte-rendu </w:t>
      </w:r>
      <w:r w:rsidRPr="00DB52C3">
        <w:rPr>
          <w:rFonts w:ascii="Bell MT" w:hAnsi="Bell MT"/>
          <w:sz w:val="20"/>
          <w:szCs w:val="20"/>
        </w:rPr>
        <w:t>par les parents d'élèves FCPE.</w:t>
      </w:r>
    </w:p>
    <w:p w:rsidR="00811BA7" w:rsidRPr="00DB52C3" w:rsidRDefault="00811BA7" w:rsidP="00811512">
      <w:pPr>
        <w:pStyle w:val="Sansinterligne"/>
        <w:widowControl w:val="0"/>
        <w:jc w:val="both"/>
        <w:rPr>
          <w:rFonts w:ascii="Bell MT" w:hAnsi="Bell MT"/>
          <w:sz w:val="20"/>
          <w:szCs w:val="20"/>
        </w:rPr>
      </w:pPr>
      <w:r>
        <w:rPr>
          <w:rFonts w:ascii="Bell MT" w:hAnsi="Bell MT"/>
          <w:i/>
          <w:sz w:val="20"/>
          <w:szCs w:val="20"/>
        </w:rPr>
        <w:t xml:space="preserve">Celui-ci peut être consulté </w:t>
      </w:r>
      <w:r w:rsidRPr="00DB52C3">
        <w:rPr>
          <w:rFonts w:ascii="Bell MT" w:hAnsi="Bell MT"/>
          <w:i/>
          <w:sz w:val="20"/>
          <w:szCs w:val="20"/>
        </w:rPr>
        <w:t>: http://fcpe94marcelcachin.webnode.fr/news/compte-rendu-de-la-reunion-autour-du-temps-de-cantine-du-31-janvier-2014/</w:t>
      </w: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Réforme des rythmes scolaires </w:t>
      </w:r>
    </w:p>
    <w:p w:rsidR="00811BA7" w:rsidRPr="00DB52C3" w:rsidRDefault="00811BA7" w:rsidP="00BD58B1">
      <w:pPr>
        <w:pStyle w:val="Sansinterligne"/>
        <w:widowControl w:val="0"/>
        <w:jc w:val="both"/>
        <w:rPr>
          <w:rFonts w:ascii="Bell MT" w:hAnsi="Bell MT"/>
          <w:sz w:val="20"/>
          <w:szCs w:val="20"/>
        </w:rPr>
      </w:pPr>
      <w:r w:rsidRPr="00DB52C3">
        <w:rPr>
          <w:rFonts w:ascii="Bell MT" w:hAnsi="Bell MT"/>
          <w:sz w:val="20"/>
          <w:szCs w:val="20"/>
        </w:rPr>
        <w:t xml:space="preserve">Suite au sondage lors duquel 86% des personnes interrogées se sont exprimées en faveur du retrait de la réforme, la municipalité n'a pas fait de </w:t>
      </w:r>
      <w:r>
        <w:rPr>
          <w:rFonts w:ascii="Bell MT" w:hAnsi="Bell MT"/>
          <w:sz w:val="20"/>
          <w:szCs w:val="20"/>
        </w:rPr>
        <w:t xml:space="preserve">proposition sur l'organisation </w:t>
      </w:r>
      <w:r w:rsidRPr="00DB52C3">
        <w:rPr>
          <w:rFonts w:ascii="Bell MT" w:hAnsi="Bell MT"/>
          <w:sz w:val="20"/>
          <w:szCs w:val="20"/>
        </w:rPr>
        <w:t xml:space="preserve">des rythmes scolaires </w:t>
      </w:r>
      <w:r>
        <w:rPr>
          <w:rFonts w:ascii="Bell MT" w:hAnsi="Bell MT"/>
          <w:sz w:val="20"/>
          <w:szCs w:val="20"/>
        </w:rPr>
        <w:t xml:space="preserve">et </w:t>
      </w:r>
      <w:r w:rsidRPr="00DB52C3">
        <w:rPr>
          <w:rFonts w:ascii="Bell MT" w:hAnsi="Bell MT"/>
          <w:sz w:val="20"/>
          <w:szCs w:val="20"/>
        </w:rPr>
        <w:t>périscolaire</w:t>
      </w:r>
      <w:r>
        <w:rPr>
          <w:rFonts w:ascii="Bell MT" w:hAnsi="Bell MT"/>
          <w:sz w:val="20"/>
          <w:szCs w:val="20"/>
        </w:rPr>
        <w:t>s</w:t>
      </w:r>
      <w:r w:rsidRPr="00DB52C3">
        <w:rPr>
          <w:rFonts w:ascii="Bell MT" w:hAnsi="Bell MT"/>
          <w:sz w:val="20"/>
          <w:szCs w:val="20"/>
        </w:rPr>
        <w:t>. M</w:t>
      </w:r>
      <w:r>
        <w:rPr>
          <w:rFonts w:ascii="Bell MT" w:hAnsi="Bell MT"/>
          <w:sz w:val="20"/>
          <w:szCs w:val="20"/>
        </w:rPr>
        <w:t>.</w:t>
      </w:r>
      <w:r w:rsidRPr="00DB52C3">
        <w:rPr>
          <w:rFonts w:ascii="Bell MT" w:hAnsi="Bell MT"/>
          <w:sz w:val="20"/>
          <w:szCs w:val="20"/>
        </w:rPr>
        <w:t xml:space="preserve"> Sudre indique que le choix de l'école le mercredi matin aurait un coût évalué à 1,9 million d'euros contre un coût de 200 000 € pour un choix de l'école le samedi matin.</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La FCPE a fait part de sa crainte que le jour d'école ne soit imposé par l'éducation nationale sans que rien ne soit prévu pour l'accueil des enfants en temps périscolaire. La municipalité semble exclure ce risque.</w:t>
      </w:r>
    </w:p>
    <w:p w:rsidR="00811BA7" w:rsidRPr="00DB52C3" w:rsidRDefault="00811BA7" w:rsidP="00BD58B1">
      <w:pPr>
        <w:pStyle w:val="Sansinterligne"/>
        <w:widowControl w:val="0"/>
        <w:jc w:val="both"/>
        <w:rPr>
          <w:rFonts w:ascii="Bell MT" w:hAnsi="Bell MT"/>
          <w:sz w:val="20"/>
          <w:szCs w:val="20"/>
        </w:rPr>
      </w:pP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Point sur l'ABCD sur l'égalité filles garçons</w:t>
      </w:r>
    </w:p>
    <w:p w:rsidR="00811BA7" w:rsidRPr="00DB52C3" w:rsidRDefault="00811BA7" w:rsidP="00AB3FE7">
      <w:pPr>
        <w:pStyle w:val="Sansinterligne"/>
        <w:widowControl w:val="0"/>
        <w:jc w:val="both"/>
        <w:rPr>
          <w:rFonts w:ascii="Bell MT" w:hAnsi="Bell MT"/>
          <w:sz w:val="20"/>
          <w:szCs w:val="20"/>
        </w:rPr>
      </w:pPr>
      <w:r w:rsidRPr="00DB52C3">
        <w:rPr>
          <w:rFonts w:ascii="Bell MT" w:hAnsi="Bell MT"/>
          <w:sz w:val="20"/>
          <w:szCs w:val="20"/>
        </w:rPr>
        <w:t>La directrice a donné lecture de la lettre du ministre. Le conseil d'école a voté sur proposition de la FCPE la motion suivante :</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"Le conseil d’école s’insurge contre les attaques mensongères lancées à l’encontre de l’école publique par des groupes réactionnaires des milieux d’extrême-droite. Sous couvert de s’opposer à l’enseignement de la « théorie du genre » qui n’existe pas, ils ont cherché à manipuler les parents d’élèves et à les inciter à retirer leur enfant de l’école une journée par mois.</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 xml:space="preserve">Le conseil d’école rappelle que l’éducation à l'égalité entre les femmes et les hommes, les filles et les garçons et au refus de toute forme de discrimination (racisme, sexisme, homophobie…) est une mission de l'éducation nationale inscrite dans la loi. </w:t>
      </w:r>
      <w:r w:rsidR="00566FC4">
        <w:rPr>
          <w:rFonts w:ascii="Bell MT" w:hAnsi="Bell MT"/>
          <w:i/>
          <w:sz w:val="20"/>
          <w:szCs w:val="20"/>
        </w:rPr>
        <w:t>À</w:t>
      </w:r>
      <w:r w:rsidRPr="00DB52C3">
        <w:rPr>
          <w:rFonts w:ascii="Bell MT" w:hAnsi="Bell MT"/>
          <w:i/>
          <w:sz w:val="20"/>
          <w:szCs w:val="20"/>
        </w:rPr>
        <w:t xml:space="preserve"> ce titre, il défend la mise en place de l’ABCD de l’éducation à l’école à la rentrée prochaine.</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 xml:space="preserve">En effet,  l’ABCD de l'égalité" permet d’œuvrer </w:t>
      </w:r>
    </w:p>
    <w:p w:rsidR="00811BA7" w:rsidRPr="00DB52C3" w:rsidRDefault="00811BA7" w:rsidP="0058097D">
      <w:pPr>
        <w:pStyle w:val="Sansinterligne"/>
        <w:widowControl w:val="0"/>
        <w:numPr>
          <w:ilvl w:val="0"/>
          <w:numId w:val="15"/>
        </w:numPr>
        <w:jc w:val="both"/>
        <w:rPr>
          <w:rFonts w:ascii="Bell MT" w:hAnsi="Bell MT"/>
          <w:i/>
          <w:sz w:val="20"/>
          <w:szCs w:val="20"/>
        </w:rPr>
      </w:pPr>
      <w:r w:rsidRPr="00DB52C3">
        <w:rPr>
          <w:rFonts w:ascii="Bell MT" w:hAnsi="Bell MT"/>
          <w:i/>
          <w:sz w:val="20"/>
          <w:szCs w:val="20"/>
        </w:rPr>
        <w:t>contre la reproduction des inégalités professionnelles et salariales.   Ce dispositif consiste à sensibiliser les enfants aux stéréotypes sexistes qui contribuent à entretenir les inégalités entre les femmes et les hommes (sur le plan professionnel, salarial, du travail domestique,</w:t>
      </w:r>
      <w:r w:rsidR="00AD2366">
        <w:rPr>
          <w:rFonts w:ascii="Bell MT" w:hAnsi="Bell MT"/>
          <w:i/>
          <w:sz w:val="20"/>
          <w:szCs w:val="20"/>
        </w:rPr>
        <w:t xml:space="preserve"> </w:t>
      </w:r>
      <w:r w:rsidRPr="00DB52C3">
        <w:rPr>
          <w:rFonts w:ascii="Bell MT" w:hAnsi="Bell MT"/>
          <w:i/>
          <w:sz w:val="20"/>
          <w:szCs w:val="20"/>
        </w:rPr>
        <w:t>etc.). Ces stéréotypes sont en effet à l’origine, à l’adolescence, de choix d’orientation scolaire nettement différenciés chez les filles et les garçons qui conduisent à une reproduction des inégalités professionnelles et salariales.</w:t>
      </w:r>
    </w:p>
    <w:p w:rsidR="00811BA7" w:rsidRPr="00DB52C3" w:rsidRDefault="00811BA7" w:rsidP="0058097D">
      <w:pPr>
        <w:pStyle w:val="Sansinterligne"/>
        <w:widowControl w:val="0"/>
        <w:numPr>
          <w:ilvl w:val="0"/>
          <w:numId w:val="15"/>
        </w:numPr>
        <w:jc w:val="both"/>
        <w:rPr>
          <w:rFonts w:ascii="Bell MT" w:hAnsi="Bell MT"/>
          <w:i/>
          <w:sz w:val="20"/>
          <w:szCs w:val="20"/>
        </w:rPr>
      </w:pPr>
      <w:r w:rsidRPr="00DB52C3">
        <w:rPr>
          <w:rFonts w:ascii="Bell MT" w:hAnsi="Bell MT"/>
          <w:i/>
          <w:sz w:val="20"/>
          <w:szCs w:val="20"/>
        </w:rPr>
        <w:t>à faire reculer les violences sexistes</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Un enjeu majeur de cette éducation à l’égalité, c’est aussi faire reculer les violences faites aux femmes et toutes les violences de genre.</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En effet, les violences résultent aussi de nos représentations et du fait que trop d’hommes considèrent encore que leur sexe leur donne des droits sur les femmes.</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Les enfants ne sont pas épargnés : à l’école, les filles sont davantage victimes de violences, mais des garçons peuvent subir des violences parce qu’ils ne correspondent pas à la norme de virilité dont le groupe se considère comme le défenseur : il peut leur suffire de porter des lunettes, d’avoir un caractère doux ou de bien travailler à l’école pour être parfois la cible de harcèlement.</w:t>
      </w:r>
    </w:p>
    <w:p w:rsidR="00811BA7" w:rsidRPr="00DB52C3" w:rsidRDefault="00811BA7" w:rsidP="0058097D">
      <w:pPr>
        <w:pStyle w:val="Sansinterligne"/>
        <w:widowControl w:val="0"/>
        <w:jc w:val="both"/>
        <w:rPr>
          <w:rFonts w:ascii="Bell MT" w:hAnsi="Bell MT"/>
          <w:i/>
          <w:sz w:val="20"/>
          <w:szCs w:val="20"/>
        </w:rPr>
      </w:pPr>
      <w:r w:rsidRPr="00DB52C3">
        <w:rPr>
          <w:rFonts w:ascii="Bell MT" w:hAnsi="Bell MT"/>
          <w:i/>
          <w:sz w:val="20"/>
          <w:szCs w:val="20"/>
        </w:rPr>
        <w:t>Le conseil d’école demande au ministère de l’Éducation nationale et au rectorat de s’assurer que la formation et les ressources pédagogiques permettront aux enseignants de mener ces actions dans les meilleures conditions possibles.""</w:t>
      </w:r>
    </w:p>
    <w:p w:rsidR="00811BA7" w:rsidRPr="00DB52C3" w:rsidRDefault="00811BA7" w:rsidP="00BD58B1">
      <w:pPr>
        <w:pStyle w:val="Sansinterligne"/>
        <w:widowControl w:val="0"/>
        <w:jc w:val="both"/>
        <w:rPr>
          <w:rFonts w:ascii="Bell MT" w:hAnsi="Bell MT"/>
          <w:b/>
          <w:sz w:val="20"/>
          <w:szCs w:val="20"/>
        </w:rPr>
      </w:pP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Relations avec les familles (café des parents, remise de livrets) Initiatives de fin d'année</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La première bourse aux vélos s'</w:t>
      </w:r>
      <w:r>
        <w:rPr>
          <w:rFonts w:ascii="Bell MT" w:hAnsi="Bell MT"/>
          <w:sz w:val="20"/>
          <w:szCs w:val="20"/>
        </w:rPr>
        <w:t xml:space="preserve">est tenue le </w:t>
      </w:r>
      <w:r w:rsidRPr="00DB52C3">
        <w:rPr>
          <w:rFonts w:ascii="Bell MT" w:hAnsi="Bell MT"/>
          <w:sz w:val="20"/>
          <w:szCs w:val="20"/>
        </w:rPr>
        <w:t>15/03/2014. Un café des parents a été organisé à cette occasion par les parents d'élèves.</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La remise des livrets pour  le 3ème trimestre interviendra le 21 juin.</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Un</w:t>
      </w:r>
      <w:r>
        <w:rPr>
          <w:rFonts w:ascii="Bell MT" w:hAnsi="Bell MT"/>
          <w:sz w:val="20"/>
          <w:szCs w:val="20"/>
        </w:rPr>
        <w:t>e</w:t>
      </w:r>
      <w:r w:rsidRPr="00DB52C3">
        <w:rPr>
          <w:rFonts w:ascii="Bell MT" w:hAnsi="Bell MT"/>
          <w:sz w:val="20"/>
          <w:szCs w:val="20"/>
        </w:rPr>
        <w:t xml:space="preserve"> réunion pour les CM2</w:t>
      </w:r>
      <w:r>
        <w:rPr>
          <w:rFonts w:ascii="Bell MT" w:hAnsi="Bell MT"/>
          <w:sz w:val="20"/>
          <w:szCs w:val="20"/>
        </w:rPr>
        <w:t>,</w:t>
      </w:r>
      <w:r w:rsidRPr="00DB52C3">
        <w:rPr>
          <w:rFonts w:ascii="Bell MT" w:hAnsi="Bell MT"/>
          <w:sz w:val="20"/>
          <w:szCs w:val="20"/>
        </w:rPr>
        <w:t xml:space="preserve"> a</w:t>
      </w:r>
      <w:r>
        <w:rPr>
          <w:rFonts w:ascii="Bell MT" w:hAnsi="Bell MT"/>
          <w:sz w:val="20"/>
          <w:szCs w:val="20"/>
        </w:rPr>
        <w:t>fin de préparer la rentrée en 6</w:t>
      </w:r>
      <w:r w:rsidRPr="00DB52C3">
        <w:rPr>
          <w:rFonts w:ascii="Bell MT" w:hAnsi="Bell MT"/>
          <w:sz w:val="20"/>
          <w:szCs w:val="20"/>
        </w:rPr>
        <w:t>ème est prévue. Le thème du harcèlement sera abordé lors</w:t>
      </w:r>
      <w:r>
        <w:rPr>
          <w:rFonts w:ascii="Bell MT" w:hAnsi="Bell MT"/>
          <w:sz w:val="20"/>
          <w:szCs w:val="20"/>
        </w:rPr>
        <w:t xml:space="preserve"> d'un groupe de paroles avec la</w:t>
      </w:r>
      <w:r w:rsidRPr="00DB52C3">
        <w:rPr>
          <w:rFonts w:ascii="Bell MT" w:hAnsi="Bell MT"/>
          <w:sz w:val="20"/>
          <w:szCs w:val="20"/>
        </w:rPr>
        <w:t xml:space="preserve"> psychologue</w:t>
      </w:r>
      <w:r>
        <w:rPr>
          <w:rFonts w:ascii="Bell MT" w:hAnsi="Bell MT"/>
          <w:sz w:val="20"/>
          <w:szCs w:val="20"/>
        </w:rPr>
        <w:t xml:space="preserve"> du groupe scolaire</w:t>
      </w:r>
      <w:r w:rsidRPr="00DB52C3">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Une liaison entre les grandes sections de maternelle et les CP prendra la forme de séances de lecture d'albums</w:t>
      </w:r>
      <w:r>
        <w:rPr>
          <w:rFonts w:ascii="Bell MT" w:hAnsi="Bell MT"/>
          <w:sz w:val="20"/>
          <w:szCs w:val="20"/>
        </w:rPr>
        <w:t>,</w:t>
      </w:r>
      <w:r w:rsidRPr="00DB52C3">
        <w:rPr>
          <w:rFonts w:ascii="Bell MT" w:hAnsi="Bell MT"/>
          <w:sz w:val="20"/>
          <w:szCs w:val="20"/>
        </w:rPr>
        <w:t xml:space="preserve"> de l'orga</w:t>
      </w:r>
      <w:r>
        <w:rPr>
          <w:rFonts w:ascii="Bell MT" w:hAnsi="Bell MT"/>
          <w:sz w:val="20"/>
          <w:szCs w:val="20"/>
        </w:rPr>
        <w:t xml:space="preserve">nisation de mini olympiades et </w:t>
      </w:r>
      <w:r w:rsidRPr="00DB52C3">
        <w:rPr>
          <w:rFonts w:ascii="Bell MT" w:hAnsi="Bell MT"/>
          <w:sz w:val="20"/>
          <w:szCs w:val="20"/>
        </w:rPr>
        <w:t>d'une visite de l'école</w:t>
      </w:r>
      <w:r>
        <w:rPr>
          <w:rFonts w:ascii="Bell MT" w:hAnsi="Bell MT"/>
          <w:sz w:val="20"/>
          <w:szCs w:val="20"/>
        </w:rPr>
        <w:t>.</w:t>
      </w:r>
    </w:p>
    <w:p w:rsidR="00811BA7" w:rsidRPr="00DB52C3" w:rsidRDefault="00811BA7" w:rsidP="00DA0F46">
      <w:pPr>
        <w:pStyle w:val="Sansinterligne"/>
        <w:widowControl w:val="0"/>
        <w:numPr>
          <w:ilvl w:val="0"/>
          <w:numId w:val="16"/>
        </w:numPr>
        <w:jc w:val="both"/>
        <w:rPr>
          <w:rFonts w:ascii="Bell MT" w:hAnsi="Bell MT"/>
          <w:sz w:val="20"/>
          <w:szCs w:val="20"/>
        </w:rPr>
      </w:pPr>
      <w:r w:rsidRPr="00DB52C3">
        <w:rPr>
          <w:rFonts w:ascii="Bell MT" w:hAnsi="Bell MT"/>
          <w:sz w:val="20"/>
          <w:szCs w:val="20"/>
        </w:rPr>
        <w:t>11 avril, exposition de la classe d'eau pour le CPA et CPD</w:t>
      </w:r>
    </w:p>
    <w:p w:rsidR="00811BA7" w:rsidRPr="00DB52C3" w:rsidRDefault="00811BA7" w:rsidP="00DA0F46">
      <w:pPr>
        <w:pStyle w:val="Sansinterligne"/>
        <w:widowControl w:val="0"/>
        <w:numPr>
          <w:ilvl w:val="0"/>
          <w:numId w:val="16"/>
        </w:numPr>
        <w:jc w:val="both"/>
        <w:rPr>
          <w:rFonts w:ascii="Bell MT" w:hAnsi="Bell MT"/>
          <w:sz w:val="20"/>
          <w:szCs w:val="20"/>
        </w:rPr>
      </w:pPr>
      <w:r w:rsidRPr="00DB52C3">
        <w:rPr>
          <w:rFonts w:ascii="Bell MT" w:hAnsi="Bell MT"/>
          <w:sz w:val="20"/>
          <w:szCs w:val="20"/>
        </w:rPr>
        <w:t>6 mai, soirée jeux de société et café des parents</w:t>
      </w:r>
    </w:p>
    <w:p w:rsidR="00811BA7" w:rsidRPr="00AB3FE7" w:rsidRDefault="00811BA7" w:rsidP="00DA0F46">
      <w:pPr>
        <w:pStyle w:val="Sansinterligne"/>
        <w:widowControl w:val="0"/>
        <w:numPr>
          <w:ilvl w:val="0"/>
          <w:numId w:val="16"/>
        </w:numPr>
        <w:jc w:val="both"/>
        <w:rPr>
          <w:rFonts w:ascii="Bell MT" w:hAnsi="Bell MT"/>
          <w:b/>
          <w:bCs/>
          <w:sz w:val="20"/>
          <w:szCs w:val="20"/>
        </w:rPr>
      </w:pPr>
      <w:r w:rsidRPr="00AB3FE7">
        <w:rPr>
          <w:rFonts w:ascii="Bell MT" w:hAnsi="Bell MT"/>
          <w:b/>
          <w:bCs/>
          <w:sz w:val="20"/>
          <w:szCs w:val="20"/>
        </w:rPr>
        <w:t>Le mercredi 11 juin, sera une journée travaillée.</w:t>
      </w:r>
    </w:p>
    <w:p w:rsidR="00811BA7" w:rsidRPr="00DB52C3" w:rsidRDefault="00811BA7" w:rsidP="00DA0F46">
      <w:pPr>
        <w:pStyle w:val="Sansinterligne"/>
        <w:widowControl w:val="0"/>
        <w:numPr>
          <w:ilvl w:val="0"/>
          <w:numId w:val="16"/>
        </w:numPr>
        <w:jc w:val="both"/>
        <w:rPr>
          <w:rFonts w:ascii="Bell MT" w:hAnsi="Bell MT"/>
          <w:sz w:val="20"/>
          <w:szCs w:val="20"/>
        </w:rPr>
      </w:pPr>
      <w:r w:rsidRPr="00DB52C3">
        <w:rPr>
          <w:rFonts w:ascii="Bell MT" w:hAnsi="Bell MT"/>
          <w:sz w:val="20"/>
          <w:szCs w:val="20"/>
        </w:rPr>
        <w:t>Les parents d'élèves orga</w:t>
      </w:r>
      <w:r>
        <w:rPr>
          <w:rFonts w:ascii="Bell MT" w:hAnsi="Bell MT"/>
          <w:sz w:val="20"/>
          <w:szCs w:val="20"/>
        </w:rPr>
        <w:t>nisent le 13 juin un bal masqué en soirée.</w:t>
      </w:r>
    </w:p>
    <w:p w:rsidR="00811BA7" w:rsidRPr="00DB52C3" w:rsidRDefault="00811BA7" w:rsidP="00DA0F46">
      <w:pPr>
        <w:pStyle w:val="Sansinterligne"/>
        <w:widowControl w:val="0"/>
        <w:numPr>
          <w:ilvl w:val="0"/>
          <w:numId w:val="16"/>
        </w:numPr>
        <w:jc w:val="both"/>
        <w:rPr>
          <w:rFonts w:ascii="Bell MT" w:hAnsi="Bell MT"/>
          <w:sz w:val="20"/>
          <w:szCs w:val="20"/>
        </w:rPr>
      </w:pPr>
      <w:r>
        <w:rPr>
          <w:rFonts w:ascii="Bell MT" w:hAnsi="Bell MT"/>
          <w:sz w:val="20"/>
          <w:szCs w:val="20"/>
        </w:rPr>
        <w:t>14 juin :</w:t>
      </w:r>
      <w:r w:rsidRPr="00DB52C3">
        <w:rPr>
          <w:rFonts w:ascii="Bell MT" w:hAnsi="Bell MT"/>
          <w:sz w:val="20"/>
          <w:szCs w:val="20"/>
        </w:rPr>
        <w:t xml:space="preserve"> exposition sur le projet sur la ville des classes de CE1B , CE1C,CE1/CE2 et la CLIS</w:t>
      </w:r>
    </w:p>
    <w:p w:rsidR="00811BA7" w:rsidRPr="00DB52C3" w:rsidRDefault="00811BA7" w:rsidP="00DA0F46">
      <w:pPr>
        <w:pStyle w:val="Sansinterligne"/>
        <w:widowControl w:val="0"/>
        <w:numPr>
          <w:ilvl w:val="0"/>
          <w:numId w:val="16"/>
        </w:numPr>
        <w:jc w:val="both"/>
        <w:rPr>
          <w:rFonts w:ascii="Bell MT" w:hAnsi="Bell MT"/>
          <w:sz w:val="20"/>
          <w:szCs w:val="20"/>
        </w:rPr>
      </w:pPr>
      <w:r>
        <w:rPr>
          <w:rFonts w:ascii="Bell MT" w:hAnsi="Bell MT"/>
          <w:sz w:val="20"/>
          <w:szCs w:val="20"/>
        </w:rPr>
        <w:lastRenderedPageBreak/>
        <w:t>semaine du 16 au 20 juin :</w:t>
      </w:r>
      <w:r w:rsidRPr="00DB52C3">
        <w:rPr>
          <w:rFonts w:ascii="Bell MT" w:hAnsi="Bell MT"/>
          <w:sz w:val="20"/>
          <w:szCs w:val="20"/>
        </w:rPr>
        <w:t xml:space="preserve"> représentations des chorales</w:t>
      </w:r>
    </w:p>
    <w:p w:rsidR="00811BA7" w:rsidRPr="00DB52C3" w:rsidRDefault="00811BA7" w:rsidP="00DA0F46">
      <w:pPr>
        <w:pStyle w:val="Sansinterligne"/>
        <w:widowControl w:val="0"/>
        <w:numPr>
          <w:ilvl w:val="0"/>
          <w:numId w:val="16"/>
        </w:numPr>
        <w:jc w:val="both"/>
        <w:rPr>
          <w:rFonts w:ascii="Bell MT" w:hAnsi="Bell MT"/>
          <w:sz w:val="20"/>
          <w:szCs w:val="20"/>
        </w:rPr>
      </w:pPr>
      <w:r w:rsidRPr="00DB52C3">
        <w:rPr>
          <w:rFonts w:ascii="Bell MT" w:hAnsi="Bell MT"/>
          <w:sz w:val="20"/>
          <w:szCs w:val="20"/>
        </w:rPr>
        <w:t>Lundi 30 juin</w:t>
      </w:r>
      <w:r>
        <w:rPr>
          <w:rFonts w:ascii="Bell MT" w:hAnsi="Bell MT"/>
          <w:sz w:val="20"/>
          <w:szCs w:val="20"/>
        </w:rPr>
        <w:t> :</w:t>
      </w:r>
      <w:r w:rsidRPr="00DB52C3">
        <w:rPr>
          <w:rFonts w:ascii="Bell MT" w:hAnsi="Bell MT"/>
          <w:sz w:val="20"/>
          <w:szCs w:val="20"/>
        </w:rPr>
        <w:t xml:space="preserve"> kermesse fermée</w:t>
      </w:r>
    </w:p>
    <w:p w:rsidR="00811BA7" w:rsidRPr="00DB52C3" w:rsidRDefault="00811BA7" w:rsidP="00BD58B1">
      <w:pPr>
        <w:pStyle w:val="Sansinterligne"/>
        <w:widowControl w:val="0"/>
        <w:jc w:val="both"/>
        <w:rPr>
          <w:rFonts w:ascii="Bell MT" w:hAnsi="Bell MT"/>
          <w:sz w:val="20"/>
          <w:szCs w:val="20"/>
        </w:rPr>
      </w:pP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Départs en classes transplantées</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Pour les classes de CM2A et CM2C, séjour à Oléron du 27 mars au 10 avril</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 xml:space="preserve">Pour les classes de  CM2B, </w:t>
      </w:r>
      <w:proofErr w:type="spellStart"/>
      <w:r w:rsidRPr="00DB52C3">
        <w:rPr>
          <w:rFonts w:ascii="Bell MT" w:hAnsi="Bell MT"/>
          <w:sz w:val="20"/>
          <w:szCs w:val="20"/>
        </w:rPr>
        <w:t>Peisey</w:t>
      </w:r>
      <w:proofErr w:type="spellEnd"/>
      <w:r w:rsidRPr="00DB52C3">
        <w:rPr>
          <w:rFonts w:ascii="Bell MT" w:hAnsi="Bell MT"/>
          <w:sz w:val="20"/>
          <w:szCs w:val="20"/>
        </w:rPr>
        <w:t xml:space="preserve"> </w:t>
      </w:r>
      <w:proofErr w:type="spellStart"/>
      <w:r w:rsidRPr="00DB52C3">
        <w:rPr>
          <w:rFonts w:ascii="Bell MT" w:hAnsi="Bell MT"/>
          <w:sz w:val="20"/>
          <w:szCs w:val="20"/>
        </w:rPr>
        <w:t>Nancroix</w:t>
      </w:r>
      <w:proofErr w:type="spellEnd"/>
      <w:r w:rsidRPr="00DB52C3">
        <w:rPr>
          <w:rFonts w:ascii="Bell MT" w:hAnsi="Bell MT"/>
          <w:sz w:val="20"/>
          <w:szCs w:val="20"/>
        </w:rPr>
        <w:t xml:space="preserve"> du 5 juin au 14 juin</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 xml:space="preserve">Classe randonnée à Fontainebleau des CM1B et CM1 C du 25/06 au 26/06 centre UCPA </w:t>
      </w:r>
      <w:r>
        <w:rPr>
          <w:rFonts w:ascii="Bell MT" w:hAnsi="Bell MT"/>
          <w:sz w:val="20"/>
          <w:szCs w:val="20"/>
        </w:rPr>
        <w:t>de Bois le Roi.</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Réunions de retour des classes transplantées pour le CM2B le 27/06</w:t>
      </w:r>
    </w:p>
    <w:p w:rsidR="00811BA7" w:rsidRPr="00DB52C3" w:rsidRDefault="00811BA7" w:rsidP="00BD58B1">
      <w:pPr>
        <w:pStyle w:val="Sansinterligne"/>
        <w:widowControl w:val="0"/>
        <w:jc w:val="both"/>
        <w:rPr>
          <w:rFonts w:ascii="Bell MT" w:hAnsi="Bell MT"/>
          <w:sz w:val="20"/>
          <w:szCs w:val="20"/>
        </w:rPr>
      </w:pPr>
    </w:p>
    <w:p w:rsidR="00811BA7" w:rsidRPr="00DB52C3" w:rsidRDefault="00811BA7" w:rsidP="00545769">
      <w:pPr>
        <w:pStyle w:val="Sansinterligne"/>
        <w:widowControl w:val="0"/>
        <w:numPr>
          <w:ilvl w:val="0"/>
          <w:numId w:val="13"/>
        </w:numPr>
        <w:jc w:val="both"/>
        <w:rPr>
          <w:rFonts w:ascii="Bell MT" w:hAnsi="Bell MT"/>
          <w:b/>
          <w:sz w:val="20"/>
          <w:szCs w:val="20"/>
          <w:lang w:eastAsia="fr-FR"/>
        </w:rPr>
      </w:pPr>
      <w:r w:rsidRPr="00DB52C3">
        <w:rPr>
          <w:rFonts w:ascii="Bell MT" w:hAnsi="Bell MT"/>
          <w:b/>
          <w:sz w:val="20"/>
          <w:szCs w:val="20"/>
        </w:rPr>
        <w:t>Prévisions effectifs pour 2014 /2015</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Il est prévu 82 CP,107 CE1, 92 CE2, 94 CM1 et 83 CM2 soit un total de 458 élèves et 17 classes. En ajoutant les 12</w:t>
      </w:r>
      <w:r>
        <w:rPr>
          <w:rFonts w:ascii="Bell MT" w:hAnsi="Bell MT"/>
          <w:sz w:val="20"/>
          <w:szCs w:val="20"/>
        </w:rPr>
        <w:t xml:space="preserve"> élèves de la</w:t>
      </w:r>
      <w:r w:rsidRPr="00DB52C3">
        <w:rPr>
          <w:rFonts w:ascii="Bell MT" w:hAnsi="Bell MT"/>
          <w:sz w:val="20"/>
          <w:szCs w:val="20"/>
        </w:rPr>
        <w:t xml:space="preserve"> CLIS, l'effectif total s'établit à </w:t>
      </w:r>
      <w:r w:rsidRPr="008E4F6A">
        <w:rPr>
          <w:rFonts w:ascii="Bell MT" w:hAnsi="Bell MT"/>
          <w:b/>
          <w:bCs/>
          <w:sz w:val="20"/>
          <w:szCs w:val="20"/>
        </w:rPr>
        <w:t>470</w:t>
      </w:r>
      <w:r>
        <w:rPr>
          <w:rFonts w:ascii="Bell MT" w:hAnsi="Bell MT"/>
          <w:sz w:val="20"/>
          <w:szCs w:val="20"/>
        </w:rPr>
        <w:t xml:space="preserve"> </w:t>
      </w:r>
      <w:r w:rsidRPr="008E4F6A">
        <w:rPr>
          <w:rFonts w:ascii="Bell MT" w:hAnsi="Bell MT"/>
          <w:b/>
          <w:bCs/>
          <w:sz w:val="20"/>
          <w:szCs w:val="20"/>
        </w:rPr>
        <w:t>élèves</w:t>
      </w:r>
      <w:r w:rsidRPr="00DB52C3">
        <w:rPr>
          <w:rFonts w:ascii="Bell MT" w:hAnsi="Bell MT"/>
          <w:sz w:val="20"/>
          <w:szCs w:val="20"/>
        </w:rPr>
        <w:t>.</w:t>
      </w:r>
    </w:p>
    <w:p w:rsidR="00811BA7" w:rsidRPr="00DB52C3" w:rsidRDefault="00811BA7" w:rsidP="00001D8A">
      <w:pPr>
        <w:pStyle w:val="Sansinterligne"/>
        <w:widowControl w:val="0"/>
        <w:jc w:val="both"/>
        <w:rPr>
          <w:rFonts w:ascii="Bell MT" w:hAnsi="Bell MT"/>
          <w:sz w:val="20"/>
          <w:szCs w:val="20"/>
        </w:rPr>
      </w:pPr>
      <w:r w:rsidRPr="00DB52C3">
        <w:rPr>
          <w:rFonts w:ascii="Bell MT" w:hAnsi="Bell MT"/>
          <w:sz w:val="20"/>
          <w:szCs w:val="20"/>
        </w:rPr>
        <w:t>La moyenne par classe</w:t>
      </w:r>
      <w:r>
        <w:rPr>
          <w:rFonts w:ascii="Bell MT" w:hAnsi="Bell MT"/>
          <w:sz w:val="20"/>
          <w:szCs w:val="20"/>
        </w:rPr>
        <w:t>,</w:t>
      </w:r>
      <w:r w:rsidRPr="00DB52C3">
        <w:rPr>
          <w:rFonts w:ascii="Bell MT" w:hAnsi="Bell MT"/>
          <w:sz w:val="20"/>
          <w:szCs w:val="20"/>
        </w:rPr>
        <w:t xml:space="preserve"> en tenant compte des inclusions</w:t>
      </w:r>
      <w:r>
        <w:rPr>
          <w:rFonts w:ascii="Bell MT" w:hAnsi="Bell MT"/>
          <w:sz w:val="20"/>
          <w:szCs w:val="20"/>
        </w:rPr>
        <w:t xml:space="preserve"> (des élèves de la CLIS vers les classes normales),</w:t>
      </w:r>
      <w:r w:rsidRPr="00DB52C3">
        <w:rPr>
          <w:rFonts w:ascii="Bell MT" w:hAnsi="Bell MT"/>
          <w:sz w:val="20"/>
          <w:szCs w:val="20"/>
        </w:rPr>
        <w:t xml:space="preserve"> est de 27,6 élèves. Le seuil d'ouverture est fixé à 27,5</w:t>
      </w:r>
      <w:r>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Pour 2013/2014</w:t>
      </w:r>
      <w:r>
        <w:rPr>
          <w:rFonts w:ascii="Bell MT" w:hAnsi="Bell MT"/>
          <w:sz w:val="20"/>
          <w:szCs w:val="20"/>
        </w:rPr>
        <w:t>,</w:t>
      </w:r>
      <w:r w:rsidRPr="00DB52C3">
        <w:rPr>
          <w:rFonts w:ascii="Bell MT" w:hAnsi="Bell MT"/>
          <w:sz w:val="20"/>
          <w:szCs w:val="20"/>
        </w:rPr>
        <w:t xml:space="preserve"> il y avait 437 élèves  pour 17 classes soit une moyenne en tenant compte des inclusions CLIS de 26,3 (25,7 sinon)</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Afin de limiter à 29 le nombre d'élèves par classe</w:t>
      </w:r>
      <w:r>
        <w:rPr>
          <w:rFonts w:ascii="Bell MT" w:hAnsi="Bell MT"/>
          <w:sz w:val="20"/>
          <w:szCs w:val="20"/>
        </w:rPr>
        <w:t>,</w:t>
      </w:r>
      <w:r w:rsidRPr="00DB52C3">
        <w:rPr>
          <w:rFonts w:ascii="Bell MT" w:hAnsi="Bell MT"/>
          <w:sz w:val="20"/>
          <w:szCs w:val="20"/>
        </w:rPr>
        <w:t xml:space="preserve"> la structuration des classes devrait être la suivante :</w:t>
      </w:r>
    </w:p>
    <w:p w:rsidR="00811BA7" w:rsidRPr="00DB52C3" w:rsidRDefault="00811BA7" w:rsidP="008E4F6A">
      <w:pPr>
        <w:pStyle w:val="Sansinterligne"/>
        <w:widowControl w:val="0"/>
        <w:jc w:val="both"/>
        <w:rPr>
          <w:rFonts w:ascii="Bell MT" w:hAnsi="Bell MT"/>
          <w:sz w:val="20"/>
          <w:szCs w:val="20"/>
        </w:rPr>
      </w:pPr>
      <w:r w:rsidRPr="00DB52C3">
        <w:rPr>
          <w:rFonts w:ascii="Bell MT" w:hAnsi="Bell MT"/>
          <w:sz w:val="20"/>
          <w:szCs w:val="20"/>
        </w:rPr>
        <w:t>3CP à 27,3 / 4 CE1 à 27,6 / 3 CE2 à 27,3 / CE2/CM1 à 20</w:t>
      </w:r>
      <w:r>
        <w:rPr>
          <w:rFonts w:ascii="Bell MT" w:hAnsi="Bell MT"/>
          <w:sz w:val="20"/>
          <w:szCs w:val="20"/>
        </w:rPr>
        <w:t xml:space="preserve"> </w:t>
      </w:r>
      <w:r w:rsidRPr="00DB52C3">
        <w:rPr>
          <w:rFonts w:ascii="Bell MT" w:hAnsi="Bell MT"/>
          <w:sz w:val="20"/>
          <w:szCs w:val="20"/>
        </w:rPr>
        <w:t>(double niveau très difficile car de nouvelles notions sont abordées au CM1) / 3 CM1 à 28 / 3 CM2 à 27,6 / CLIS à 12</w:t>
      </w:r>
      <w:r>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Les parents élus siégeant au conseil d'école, les enseignants ainsi que le représentant du maire souhaitent constituer une délégation et faire une demande d'audience auprès de l'inspectrice de la circonscription afin de demander l'ouverture d'une classe.</w:t>
      </w:r>
    </w:p>
    <w:p w:rsidR="00811BA7" w:rsidRPr="00DB52C3" w:rsidRDefault="00811BA7" w:rsidP="00545769">
      <w:pPr>
        <w:pStyle w:val="Sansinterligne"/>
        <w:widowControl w:val="0"/>
        <w:jc w:val="both"/>
        <w:rPr>
          <w:rFonts w:ascii="Bell MT" w:hAnsi="Bell MT"/>
          <w:b/>
          <w:sz w:val="20"/>
          <w:szCs w:val="20"/>
          <w:lang w:eastAsia="fr-FR"/>
        </w:rPr>
      </w:pP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Sécurité des locaux</w:t>
      </w:r>
      <w:r>
        <w:rPr>
          <w:rFonts w:ascii="Bell MT" w:hAnsi="Bell MT"/>
          <w:b/>
          <w:sz w:val="20"/>
          <w:szCs w:val="20"/>
        </w:rPr>
        <w:t xml:space="preserve"> </w:t>
      </w:r>
      <w:r w:rsidRPr="00DB52C3">
        <w:rPr>
          <w:rFonts w:ascii="Bell MT" w:hAnsi="Bell MT"/>
          <w:b/>
          <w:sz w:val="20"/>
          <w:szCs w:val="20"/>
        </w:rPr>
        <w:t xml:space="preserve">(exercices d'évacuation de confinement </w:t>
      </w:r>
      <w:r>
        <w:rPr>
          <w:rFonts w:ascii="Bell MT" w:hAnsi="Bell MT"/>
          <w:b/>
          <w:sz w:val="20"/>
          <w:szCs w:val="20"/>
        </w:rPr>
        <w:t xml:space="preserve">/ </w:t>
      </w:r>
      <w:r w:rsidRPr="00DB52C3">
        <w:rPr>
          <w:rFonts w:ascii="Bell MT" w:hAnsi="Bell MT"/>
          <w:b/>
          <w:sz w:val="20"/>
          <w:szCs w:val="20"/>
        </w:rPr>
        <w:t>passage de la commission de sécurité)</w:t>
      </w:r>
    </w:p>
    <w:p w:rsidR="00811BA7" w:rsidRPr="00DB52C3" w:rsidRDefault="00811BA7" w:rsidP="00001D8A">
      <w:pPr>
        <w:pStyle w:val="Sansinterligne"/>
        <w:widowControl w:val="0"/>
        <w:jc w:val="both"/>
        <w:rPr>
          <w:rFonts w:ascii="Bell MT" w:hAnsi="Bell MT"/>
          <w:sz w:val="20"/>
          <w:szCs w:val="20"/>
        </w:rPr>
      </w:pPr>
      <w:r>
        <w:rPr>
          <w:rFonts w:ascii="Bell MT" w:hAnsi="Bell MT"/>
          <w:sz w:val="20"/>
          <w:szCs w:val="20"/>
        </w:rPr>
        <w:t>Un 2</w:t>
      </w:r>
      <w:r w:rsidRPr="00DB52C3">
        <w:rPr>
          <w:rFonts w:ascii="Bell MT" w:hAnsi="Bell MT"/>
          <w:sz w:val="20"/>
          <w:szCs w:val="20"/>
        </w:rPr>
        <w:t>ème exercice d'évacuation, dont seuls les enseignants étaient avertis, a été réalisé</w:t>
      </w:r>
      <w:r>
        <w:rPr>
          <w:rFonts w:ascii="Bell MT" w:hAnsi="Bell MT"/>
          <w:sz w:val="20"/>
          <w:szCs w:val="20"/>
        </w:rPr>
        <w:t xml:space="preserve"> </w:t>
      </w:r>
      <w:r w:rsidRPr="00DB52C3">
        <w:rPr>
          <w:rFonts w:ascii="Bell MT" w:hAnsi="Bell MT"/>
          <w:sz w:val="20"/>
          <w:szCs w:val="20"/>
        </w:rPr>
        <w:t>: rien à signaler.</w:t>
      </w:r>
    </w:p>
    <w:p w:rsidR="00811BA7" w:rsidRPr="00DB52C3" w:rsidRDefault="00811BA7" w:rsidP="00D20CD8">
      <w:pPr>
        <w:pStyle w:val="Sansinterligne"/>
        <w:widowControl w:val="0"/>
        <w:jc w:val="both"/>
        <w:rPr>
          <w:rFonts w:ascii="Times New Roman" w:hAnsi="Times New Roman"/>
          <w:sz w:val="20"/>
          <w:szCs w:val="20"/>
        </w:rPr>
      </w:pPr>
      <w:r w:rsidRPr="00DB52C3">
        <w:rPr>
          <w:rFonts w:ascii="Bell MT" w:hAnsi="Bell MT"/>
          <w:sz w:val="20"/>
          <w:szCs w:val="20"/>
        </w:rPr>
        <w:t>Un exercice de confinement a eu lieu le 11 février. Une demande de moyens en talkie-walkie pour communiquer d'une zone</w:t>
      </w:r>
      <w:r>
        <w:rPr>
          <w:rFonts w:ascii="Bell MT" w:hAnsi="Bell MT"/>
          <w:sz w:val="20"/>
          <w:szCs w:val="20"/>
        </w:rPr>
        <w:t xml:space="preserve"> à l’autre</w:t>
      </w:r>
      <w:r w:rsidRPr="00DB52C3">
        <w:rPr>
          <w:rFonts w:ascii="Bell MT" w:hAnsi="Bell MT"/>
          <w:sz w:val="20"/>
          <w:szCs w:val="20"/>
        </w:rPr>
        <w:t xml:space="preserve"> a été faite.</w:t>
      </w:r>
    </w:p>
    <w:p w:rsidR="00811BA7" w:rsidRPr="00DB52C3" w:rsidRDefault="00811BA7" w:rsidP="0058097D">
      <w:pPr>
        <w:pStyle w:val="Sansinterligne"/>
        <w:widowControl w:val="0"/>
        <w:jc w:val="both"/>
        <w:rPr>
          <w:rFonts w:ascii="Bell MT" w:hAnsi="Bell MT"/>
          <w:sz w:val="20"/>
          <w:szCs w:val="20"/>
        </w:rPr>
      </w:pPr>
    </w:p>
    <w:p w:rsidR="00811BA7" w:rsidRPr="00DB52C3" w:rsidRDefault="00811BA7" w:rsidP="00811512">
      <w:pPr>
        <w:pStyle w:val="Sansinterligne"/>
        <w:widowControl w:val="0"/>
        <w:numPr>
          <w:ilvl w:val="0"/>
          <w:numId w:val="13"/>
        </w:numPr>
        <w:jc w:val="both"/>
        <w:rPr>
          <w:rFonts w:ascii="Bell MT" w:hAnsi="Bell MT"/>
          <w:b/>
          <w:sz w:val="20"/>
          <w:szCs w:val="20"/>
        </w:rPr>
      </w:pPr>
      <w:r w:rsidRPr="00DB52C3">
        <w:rPr>
          <w:rFonts w:ascii="Bell MT" w:hAnsi="Bell MT"/>
          <w:b/>
          <w:sz w:val="20"/>
          <w:szCs w:val="20"/>
        </w:rPr>
        <w:t>Point sur la coopérative scolaire/bureau de coopérative</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Au 27/02/2014</w:t>
      </w:r>
      <w:r>
        <w:rPr>
          <w:rFonts w:ascii="Bell MT" w:hAnsi="Bell MT"/>
          <w:sz w:val="20"/>
          <w:szCs w:val="20"/>
        </w:rPr>
        <w:t>,</w:t>
      </w:r>
      <w:r w:rsidRPr="00DB52C3">
        <w:rPr>
          <w:rFonts w:ascii="Bell MT" w:hAnsi="Bell MT"/>
          <w:sz w:val="20"/>
          <w:szCs w:val="20"/>
        </w:rPr>
        <w:t xml:space="preserve"> la coopérative dispose d'un budget de 3 232,23 €. La vente des photos individuelles et de classes (35% du prix de vente) a permis d'obtenir une recette de 2 360,05 €</w:t>
      </w:r>
      <w:r>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Une régie d'avance a é</w:t>
      </w:r>
      <w:r>
        <w:rPr>
          <w:rFonts w:ascii="Bell MT" w:hAnsi="Bell MT"/>
          <w:sz w:val="20"/>
          <w:szCs w:val="20"/>
        </w:rPr>
        <w:t>té donnée aux classes pour le 2</w:t>
      </w:r>
      <w:r w:rsidRPr="00DB52C3">
        <w:rPr>
          <w:rFonts w:ascii="Bell MT" w:hAnsi="Bell MT"/>
          <w:sz w:val="20"/>
          <w:szCs w:val="20"/>
        </w:rPr>
        <w:t>nd trimestre sur la base de 8 euros par élève</w:t>
      </w:r>
      <w:r>
        <w:rPr>
          <w:rFonts w:ascii="Bell MT" w:hAnsi="Bell MT"/>
          <w:sz w:val="20"/>
          <w:szCs w:val="20"/>
        </w:rPr>
        <w:t>.</w:t>
      </w:r>
      <w:r w:rsidRPr="00DB52C3">
        <w:rPr>
          <w:rFonts w:ascii="Bell MT" w:hAnsi="Bell MT"/>
          <w:sz w:val="20"/>
          <w:szCs w:val="20"/>
        </w:rPr>
        <w:t xml:space="preserve"> </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Un troisième vidéo projecteur pour les classes a été acquis pour un coût de 249 euros</w:t>
      </w:r>
      <w:r>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 xml:space="preserve">Le bureau de la coopérative est composé de quatre enseignants et de trois élèves. Il se réunit avant chaque veille de vacances, étudie les demandes de financement des classes, donne son </w:t>
      </w:r>
      <w:r>
        <w:rPr>
          <w:rFonts w:ascii="Bell MT" w:hAnsi="Bell MT"/>
          <w:sz w:val="20"/>
          <w:szCs w:val="20"/>
        </w:rPr>
        <w:t>avis sur l'aspect coopératif de</w:t>
      </w:r>
      <w:r w:rsidRPr="00DB52C3">
        <w:rPr>
          <w:rFonts w:ascii="Bell MT" w:hAnsi="Bell MT"/>
          <w:sz w:val="20"/>
          <w:szCs w:val="20"/>
        </w:rPr>
        <w:t xml:space="preserve"> tels achats en garantissant une équité entre les classes et soumet ensuite ses propositions au conseil des maîtres et au conseil des délégués.</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Lors du dernier bureau a été abordée la répartition de la prise en charge des dépenses entre la coopérative centrale et les régies d'avance de chaque classe.</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Il est rappelé que lors des sorties, les coopératives doivent financer le parking du car ainsi que le repas du chauffeur.</w:t>
      </w:r>
    </w:p>
    <w:p w:rsidR="00811BA7" w:rsidRPr="00DB52C3" w:rsidRDefault="00811BA7" w:rsidP="0058097D">
      <w:pPr>
        <w:pStyle w:val="Sansinterligne"/>
        <w:widowControl w:val="0"/>
        <w:jc w:val="both"/>
        <w:rPr>
          <w:rFonts w:ascii="Bell MT" w:hAnsi="Bell MT"/>
          <w:sz w:val="20"/>
          <w:szCs w:val="20"/>
        </w:rPr>
      </w:pPr>
    </w:p>
    <w:p w:rsidR="00811BA7" w:rsidRPr="00DB52C3" w:rsidRDefault="00811BA7" w:rsidP="0058097D">
      <w:pPr>
        <w:pStyle w:val="Sansinterligne"/>
        <w:widowControl w:val="0"/>
        <w:numPr>
          <w:ilvl w:val="0"/>
          <w:numId w:val="13"/>
        </w:numPr>
        <w:jc w:val="both"/>
        <w:rPr>
          <w:rFonts w:ascii="Bell MT" w:hAnsi="Bell MT"/>
          <w:b/>
          <w:sz w:val="20"/>
          <w:szCs w:val="20"/>
        </w:rPr>
      </w:pPr>
      <w:r w:rsidRPr="00DB52C3">
        <w:rPr>
          <w:rFonts w:ascii="Bell MT" w:hAnsi="Bell MT"/>
          <w:b/>
          <w:sz w:val="20"/>
          <w:szCs w:val="20"/>
        </w:rPr>
        <w:t>Utilisation de la salle informatique/Second photocopieur/travaux à réaliser/sanitaires</w:t>
      </w:r>
    </w:p>
    <w:p w:rsidR="00811BA7" w:rsidRPr="00DB52C3" w:rsidRDefault="009C467F" w:rsidP="0058097D">
      <w:pPr>
        <w:pStyle w:val="Sansinterligne"/>
        <w:widowControl w:val="0"/>
        <w:jc w:val="both"/>
        <w:rPr>
          <w:rFonts w:ascii="Bell MT" w:hAnsi="Bell MT"/>
          <w:sz w:val="20"/>
          <w:szCs w:val="20"/>
        </w:rPr>
      </w:pPr>
      <w:r>
        <w:rPr>
          <w:rFonts w:ascii="Bell MT" w:hAnsi="Bell MT"/>
          <w:sz w:val="20"/>
          <w:szCs w:val="20"/>
        </w:rPr>
        <w:t>L</w:t>
      </w:r>
      <w:r w:rsidR="00AD2366">
        <w:rPr>
          <w:rFonts w:ascii="Bell MT" w:hAnsi="Bell MT"/>
          <w:sz w:val="20"/>
          <w:szCs w:val="20"/>
        </w:rPr>
        <w:t>'installation d'un accès à Internet dan</w:t>
      </w:r>
      <w:r w:rsidR="00811BA7" w:rsidRPr="00DB52C3">
        <w:rPr>
          <w:rFonts w:ascii="Bell MT" w:hAnsi="Bell MT"/>
          <w:sz w:val="20"/>
          <w:szCs w:val="20"/>
        </w:rPr>
        <w:t xml:space="preserve">s les </w:t>
      </w:r>
      <w:r w:rsidR="00AD2366">
        <w:rPr>
          <w:rFonts w:ascii="Bell MT" w:hAnsi="Bell MT"/>
          <w:sz w:val="20"/>
          <w:szCs w:val="20"/>
        </w:rPr>
        <w:t>salles de classe</w:t>
      </w:r>
      <w:r>
        <w:rPr>
          <w:rFonts w:ascii="Bell MT" w:hAnsi="Bell MT"/>
          <w:sz w:val="20"/>
          <w:szCs w:val="20"/>
        </w:rPr>
        <w:t xml:space="preserve"> est demandé</w:t>
      </w:r>
      <w:r w:rsidR="00811BA7" w:rsidRPr="00DB52C3">
        <w:rPr>
          <w:rFonts w:ascii="Bell MT" w:hAnsi="Bell MT"/>
          <w:sz w:val="20"/>
          <w:szCs w:val="20"/>
        </w:rPr>
        <w:t xml:space="preserve"> afin que chaque classe puisse utiliser l'outil informatique.</w:t>
      </w:r>
      <w:r w:rsidR="00AD2366">
        <w:rPr>
          <w:rFonts w:ascii="Bell MT" w:hAnsi="Bell MT"/>
          <w:sz w:val="20"/>
          <w:szCs w:val="20"/>
        </w:rPr>
        <w:t xml:space="preserve"> Actuel</w:t>
      </w:r>
      <w:r w:rsidR="00811BA7" w:rsidRPr="00DB52C3">
        <w:rPr>
          <w:rFonts w:ascii="Bell MT" w:hAnsi="Bell MT"/>
          <w:sz w:val="20"/>
          <w:szCs w:val="20"/>
        </w:rPr>
        <w:t xml:space="preserve"> La salle informatique est peu utilisée du fait d'un nombre insuffisant de postes. L'apprentissage de l'outil numérique, sans matériel adéquat </w:t>
      </w:r>
      <w:r w:rsidR="00811BA7">
        <w:rPr>
          <w:rFonts w:ascii="Bell MT" w:hAnsi="Bell MT"/>
          <w:sz w:val="20"/>
          <w:szCs w:val="20"/>
        </w:rPr>
        <w:t>apparaît difficile</w:t>
      </w:r>
      <w:r w:rsidR="00811BA7" w:rsidRPr="00DB52C3">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Un second photocopieur avait été demandé lors du 1</w:t>
      </w:r>
      <w:r w:rsidRPr="00DB52C3">
        <w:rPr>
          <w:rFonts w:ascii="Bell MT" w:hAnsi="Bell MT"/>
          <w:sz w:val="20"/>
          <w:szCs w:val="20"/>
          <w:vertAlign w:val="superscript"/>
        </w:rPr>
        <w:t>er</w:t>
      </w:r>
      <w:r w:rsidRPr="00DB52C3">
        <w:rPr>
          <w:rFonts w:ascii="Bell MT" w:hAnsi="Bell MT"/>
          <w:sz w:val="20"/>
          <w:szCs w:val="20"/>
        </w:rPr>
        <w:t xml:space="preserve"> conseil d'école car le seul photocopieur de l'école est sous dimensionné compte tenu du nombre de classes. -&gt; </w:t>
      </w:r>
      <w:r w:rsidRPr="00DB52C3">
        <w:rPr>
          <w:rFonts w:ascii="Bell MT" w:hAnsi="Bell MT"/>
          <w:i/>
          <w:sz w:val="20"/>
          <w:szCs w:val="20"/>
        </w:rPr>
        <w:t>Suite à ce 2</w:t>
      </w:r>
      <w:r w:rsidRPr="00DB52C3">
        <w:rPr>
          <w:rFonts w:ascii="Bell MT" w:hAnsi="Bell MT"/>
          <w:i/>
          <w:sz w:val="20"/>
          <w:szCs w:val="20"/>
          <w:vertAlign w:val="superscript"/>
        </w:rPr>
        <w:t>ème</w:t>
      </w:r>
      <w:r w:rsidRPr="00DB52C3">
        <w:rPr>
          <w:rFonts w:ascii="Bell MT" w:hAnsi="Bell MT"/>
          <w:i/>
          <w:sz w:val="20"/>
          <w:szCs w:val="20"/>
        </w:rPr>
        <w:t xml:space="preserve"> conseil, un deuxième photocopieur a été livré à l'école</w:t>
      </w:r>
      <w:r w:rsidRPr="009C467F">
        <w:rPr>
          <w:rFonts w:ascii="Bell MT" w:hAnsi="Bell MT"/>
          <w:sz w:val="20"/>
          <w:szCs w:val="20"/>
        </w:rPr>
        <w:t>.</w:t>
      </w:r>
      <w:r w:rsidR="009C467F" w:rsidRPr="009C467F">
        <w:rPr>
          <w:rFonts w:ascii="Bell MT" w:hAnsi="Bell MT"/>
          <w:sz w:val="20"/>
          <w:szCs w:val="20"/>
        </w:rPr>
        <w:t xml:space="preserve"> L'équipe </w:t>
      </w:r>
      <w:r w:rsidR="00AD2366">
        <w:rPr>
          <w:rFonts w:ascii="Bell MT" w:hAnsi="Bell MT"/>
          <w:sz w:val="20"/>
          <w:szCs w:val="20"/>
        </w:rPr>
        <w:t>enseignante demande</w:t>
      </w:r>
      <w:r w:rsidR="009C467F" w:rsidRPr="009C467F">
        <w:rPr>
          <w:rFonts w:ascii="Bell MT" w:hAnsi="Bell MT"/>
          <w:sz w:val="20"/>
          <w:szCs w:val="20"/>
        </w:rPr>
        <w:t xml:space="preserve"> </w:t>
      </w:r>
      <w:r w:rsidR="00AD2366">
        <w:rPr>
          <w:rFonts w:ascii="Bell MT" w:hAnsi="Bell MT"/>
          <w:sz w:val="20"/>
          <w:szCs w:val="20"/>
        </w:rPr>
        <w:t xml:space="preserve">par ailleurs </w:t>
      </w:r>
      <w:r w:rsidR="009C467F" w:rsidRPr="009C467F">
        <w:rPr>
          <w:rFonts w:ascii="Bell MT" w:hAnsi="Bell MT"/>
          <w:sz w:val="20"/>
          <w:szCs w:val="20"/>
        </w:rPr>
        <w:t xml:space="preserve">à ce que 1 ou 2 personnes soient formées à l'utilisation </w:t>
      </w:r>
      <w:r w:rsidR="00AD2366">
        <w:rPr>
          <w:rFonts w:ascii="Bell MT" w:hAnsi="Bell MT"/>
          <w:sz w:val="20"/>
          <w:szCs w:val="20"/>
        </w:rPr>
        <w:t>des</w:t>
      </w:r>
      <w:r w:rsidR="009C467F" w:rsidRPr="009C467F">
        <w:rPr>
          <w:rFonts w:ascii="Bell MT" w:hAnsi="Bell MT"/>
          <w:sz w:val="20"/>
          <w:szCs w:val="20"/>
        </w:rPr>
        <w:t xml:space="preserve"> photocopieur</w:t>
      </w:r>
      <w:r w:rsidR="00AD2366">
        <w:rPr>
          <w:rFonts w:ascii="Bell MT" w:hAnsi="Bell MT"/>
          <w:sz w:val="20"/>
          <w:szCs w:val="20"/>
        </w:rPr>
        <w:t>s</w:t>
      </w:r>
      <w:r w:rsidR="009C467F" w:rsidRPr="009C467F">
        <w:rPr>
          <w:rFonts w:ascii="Bell MT" w:hAnsi="Bell MT"/>
          <w:sz w:val="20"/>
          <w:szCs w:val="20"/>
        </w:rPr>
        <w:t>.</w:t>
      </w:r>
      <w:r w:rsidR="00AD2366">
        <w:rPr>
          <w:rFonts w:ascii="Bell MT" w:hAnsi="Bell MT"/>
          <w:sz w:val="20"/>
          <w:szCs w:val="20"/>
        </w:rPr>
        <w:t xml:space="preserve"> En effet le </w:t>
      </w:r>
      <w:r w:rsidR="00AD2366" w:rsidRPr="009C467F">
        <w:rPr>
          <w:rFonts w:ascii="Bell MT" w:hAnsi="Bell MT"/>
          <w:sz w:val="20"/>
          <w:szCs w:val="20"/>
        </w:rPr>
        <w:t xml:space="preserve">coût de la maintenance ou </w:t>
      </w:r>
      <w:r w:rsidR="00AD2366">
        <w:rPr>
          <w:rFonts w:ascii="Bell MT" w:hAnsi="Bell MT"/>
          <w:sz w:val="20"/>
          <w:szCs w:val="20"/>
        </w:rPr>
        <w:t xml:space="preserve">de la </w:t>
      </w:r>
      <w:r w:rsidR="00AD2366" w:rsidRPr="009C467F">
        <w:rPr>
          <w:rFonts w:ascii="Bell MT" w:hAnsi="Bell MT"/>
          <w:sz w:val="20"/>
          <w:szCs w:val="20"/>
        </w:rPr>
        <w:t xml:space="preserve">réparation </w:t>
      </w:r>
      <w:r w:rsidR="00AD2366">
        <w:rPr>
          <w:rFonts w:ascii="Bell MT" w:hAnsi="Bell MT"/>
          <w:sz w:val="20"/>
          <w:szCs w:val="20"/>
        </w:rPr>
        <w:t xml:space="preserve">doit être </w:t>
      </w:r>
      <w:r w:rsidR="00AD2366" w:rsidRPr="009C467F">
        <w:rPr>
          <w:rFonts w:ascii="Bell MT" w:hAnsi="Bell MT"/>
          <w:sz w:val="20"/>
          <w:szCs w:val="20"/>
        </w:rPr>
        <w:t xml:space="preserve">pris en charge par l'école </w:t>
      </w:r>
      <w:r w:rsidR="00AD2366">
        <w:rPr>
          <w:rFonts w:ascii="Bell MT" w:hAnsi="Bell MT"/>
          <w:sz w:val="20"/>
          <w:szCs w:val="20"/>
        </w:rPr>
        <w:t xml:space="preserve">en cas de problème lié à une mauvaise utilisation </w:t>
      </w:r>
      <w:r w:rsidR="00AD2366" w:rsidRPr="009C467F">
        <w:rPr>
          <w:rFonts w:ascii="Bell MT" w:hAnsi="Bell MT"/>
          <w:sz w:val="20"/>
          <w:szCs w:val="20"/>
        </w:rPr>
        <w:t>(exemple : problème de bourrage</w:t>
      </w:r>
      <w:r w:rsidR="00AD2366">
        <w:rPr>
          <w:rFonts w:ascii="Bell MT" w:hAnsi="Bell MT"/>
          <w:sz w:val="20"/>
          <w:szCs w:val="20"/>
        </w:rPr>
        <w:t xml:space="preserve"> papier)</w:t>
      </w:r>
    </w:p>
    <w:p w:rsidR="00811BA7" w:rsidRPr="00DB52C3" w:rsidRDefault="00811BA7" w:rsidP="0058097D">
      <w:pPr>
        <w:pStyle w:val="Sansinterligne"/>
        <w:widowControl w:val="0"/>
        <w:jc w:val="both"/>
        <w:rPr>
          <w:rFonts w:ascii="Bell MT" w:hAnsi="Bell MT"/>
          <w:sz w:val="20"/>
          <w:szCs w:val="20"/>
        </w:rPr>
      </w:pPr>
      <w:r w:rsidRPr="00DB52C3">
        <w:rPr>
          <w:rFonts w:ascii="Bell MT" w:hAnsi="Bell MT"/>
          <w:sz w:val="20"/>
          <w:szCs w:val="20"/>
        </w:rPr>
        <w:t xml:space="preserve">La demande répétée de films occultant </w:t>
      </w:r>
      <w:r>
        <w:rPr>
          <w:rFonts w:ascii="Bell MT" w:hAnsi="Bell MT"/>
          <w:sz w:val="20"/>
          <w:szCs w:val="20"/>
        </w:rPr>
        <w:t>pour les fenêtres des classes du rez-de-</w:t>
      </w:r>
      <w:r w:rsidRPr="00DB52C3">
        <w:rPr>
          <w:rFonts w:ascii="Bell MT" w:hAnsi="Bell MT"/>
          <w:sz w:val="20"/>
          <w:szCs w:val="20"/>
        </w:rPr>
        <w:t>chaussée</w:t>
      </w:r>
      <w:r>
        <w:rPr>
          <w:rFonts w:ascii="Bell MT" w:hAnsi="Bell MT"/>
          <w:sz w:val="20"/>
          <w:szCs w:val="20"/>
        </w:rPr>
        <w:t xml:space="preserve"> n'a toujours pas eu de réponse</w:t>
      </w:r>
      <w:r w:rsidRPr="00DB52C3">
        <w:rPr>
          <w:rFonts w:ascii="Bell MT" w:hAnsi="Bell MT"/>
          <w:sz w:val="20"/>
          <w:szCs w:val="20"/>
        </w:rPr>
        <w:t>.</w:t>
      </w:r>
    </w:p>
    <w:p w:rsidR="00811BA7" w:rsidRPr="00DB52C3" w:rsidRDefault="00811BA7" w:rsidP="00CB61EA">
      <w:pPr>
        <w:pStyle w:val="Sansinterligne"/>
        <w:widowControl w:val="0"/>
        <w:rPr>
          <w:rFonts w:ascii="Bell MT" w:hAnsi="Bell MT"/>
          <w:sz w:val="20"/>
          <w:szCs w:val="20"/>
        </w:rPr>
      </w:pPr>
      <w:r w:rsidRPr="00DB52C3">
        <w:rPr>
          <w:rFonts w:ascii="Bell MT" w:hAnsi="Bell MT"/>
          <w:i/>
          <w:sz w:val="20"/>
          <w:szCs w:val="20"/>
        </w:rPr>
        <w:t>Récupération des vieux postes et écrans d'ordinateurs</w:t>
      </w:r>
      <w:r>
        <w:rPr>
          <w:rFonts w:ascii="Bell MT" w:hAnsi="Bell MT"/>
          <w:sz w:val="20"/>
          <w:szCs w:val="20"/>
        </w:rPr>
        <w:t xml:space="preserve"> </w:t>
      </w:r>
      <w:r w:rsidRPr="00DB52C3">
        <w:rPr>
          <w:rFonts w:ascii="Bell MT" w:hAnsi="Bell MT"/>
          <w:sz w:val="20"/>
          <w:szCs w:val="20"/>
        </w:rPr>
        <w:t>: une association a été contactée mais demand</w:t>
      </w:r>
      <w:r w:rsidR="00F17BC1">
        <w:rPr>
          <w:rFonts w:ascii="Bell MT" w:hAnsi="Bell MT"/>
          <w:sz w:val="20"/>
          <w:szCs w:val="20"/>
        </w:rPr>
        <w:t>ait</w:t>
      </w:r>
      <w:r w:rsidRPr="00DB52C3">
        <w:rPr>
          <w:rFonts w:ascii="Bell MT" w:hAnsi="Bell MT"/>
          <w:sz w:val="20"/>
          <w:szCs w:val="20"/>
        </w:rPr>
        <w:t xml:space="preserve"> de verser une participation pour chaqu</w:t>
      </w:r>
      <w:r>
        <w:rPr>
          <w:rFonts w:ascii="Bell MT" w:hAnsi="Bell MT"/>
          <w:sz w:val="20"/>
          <w:szCs w:val="20"/>
        </w:rPr>
        <w:t xml:space="preserve">e </w:t>
      </w:r>
      <w:r w:rsidRPr="00DB52C3">
        <w:rPr>
          <w:rFonts w:ascii="Bell MT" w:hAnsi="Bell MT"/>
          <w:sz w:val="20"/>
          <w:szCs w:val="20"/>
        </w:rPr>
        <w:t>poste.</w:t>
      </w:r>
      <w:r w:rsidR="00F17BC1">
        <w:rPr>
          <w:rFonts w:ascii="Bell MT" w:hAnsi="Bell MT"/>
          <w:sz w:val="20"/>
          <w:szCs w:val="20"/>
        </w:rPr>
        <w:t xml:space="preserve"> Les ordinateurs ont été déposés à la déchetterie par un parent d'élève.</w:t>
      </w:r>
      <w:r w:rsidRPr="00DB52C3">
        <w:rPr>
          <w:rFonts w:ascii="Bell MT" w:hAnsi="Bell MT"/>
          <w:sz w:val="20"/>
          <w:szCs w:val="20"/>
        </w:rPr>
        <w:br/>
      </w:r>
      <w:r w:rsidRPr="00DB52C3">
        <w:rPr>
          <w:rFonts w:ascii="Bell MT" w:hAnsi="Bell MT"/>
          <w:i/>
          <w:sz w:val="20"/>
          <w:szCs w:val="20"/>
        </w:rPr>
        <w:t>Propreté des toilettes</w:t>
      </w:r>
      <w:r>
        <w:rPr>
          <w:rFonts w:ascii="Bell MT" w:hAnsi="Bell MT"/>
          <w:i/>
          <w:sz w:val="20"/>
          <w:szCs w:val="20"/>
        </w:rPr>
        <w:t xml:space="preserve"> </w:t>
      </w:r>
      <w:r w:rsidRPr="00DB52C3">
        <w:rPr>
          <w:rFonts w:ascii="Bell MT" w:hAnsi="Bell MT"/>
          <w:sz w:val="20"/>
          <w:szCs w:val="20"/>
        </w:rPr>
        <w:t>: compte tenu du nombre d'élèves</w:t>
      </w:r>
      <w:r>
        <w:rPr>
          <w:rFonts w:ascii="Bell MT" w:hAnsi="Bell MT"/>
          <w:sz w:val="20"/>
          <w:szCs w:val="20"/>
        </w:rPr>
        <w:t>,</w:t>
      </w:r>
      <w:r w:rsidRPr="00DB52C3">
        <w:rPr>
          <w:rFonts w:ascii="Bell MT" w:hAnsi="Bell MT"/>
          <w:sz w:val="20"/>
          <w:szCs w:val="20"/>
        </w:rPr>
        <w:t xml:space="preserve"> un </w:t>
      </w:r>
      <w:r w:rsidR="00AD2366">
        <w:rPr>
          <w:rFonts w:ascii="Bell MT" w:hAnsi="Bell MT"/>
          <w:sz w:val="20"/>
          <w:szCs w:val="20"/>
        </w:rPr>
        <w:t xml:space="preserve">seul </w:t>
      </w:r>
      <w:r w:rsidRPr="00DB52C3">
        <w:rPr>
          <w:rFonts w:ascii="Bell MT" w:hAnsi="Bell MT"/>
          <w:sz w:val="20"/>
          <w:szCs w:val="20"/>
        </w:rPr>
        <w:t>nettoyage quotidien semble insuffisant. En outre, des moisissures de type « salpêtre »sont apparu</w:t>
      </w:r>
      <w:r>
        <w:rPr>
          <w:rFonts w:ascii="Bell MT" w:hAnsi="Bell MT"/>
          <w:sz w:val="20"/>
          <w:szCs w:val="20"/>
        </w:rPr>
        <w:t>e</w:t>
      </w:r>
      <w:r w:rsidRPr="00DB52C3">
        <w:rPr>
          <w:rFonts w:ascii="Bell MT" w:hAnsi="Bell MT"/>
          <w:sz w:val="20"/>
          <w:szCs w:val="20"/>
        </w:rPr>
        <w:t>s sur le mur des toilettes garçons (infiltration à l'intérieur du mur)</w:t>
      </w:r>
      <w:r>
        <w:rPr>
          <w:rFonts w:ascii="Bell MT" w:hAnsi="Bell MT"/>
          <w:sz w:val="20"/>
          <w:szCs w:val="20"/>
        </w:rPr>
        <w:t>.</w:t>
      </w:r>
    </w:p>
    <w:p w:rsidR="00811BA7" w:rsidRPr="00DB52C3" w:rsidRDefault="00811BA7" w:rsidP="0058097D">
      <w:pPr>
        <w:pStyle w:val="Sansinterligne"/>
        <w:widowControl w:val="0"/>
        <w:jc w:val="both"/>
        <w:rPr>
          <w:rFonts w:ascii="Bell MT" w:hAnsi="Bell MT"/>
          <w:sz w:val="20"/>
          <w:szCs w:val="20"/>
        </w:rPr>
      </w:pPr>
    </w:p>
    <w:p w:rsidR="00811BA7" w:rsidRPr="00DB52C3" w:rsidRDefault="00811BA7" w:rsidP="00F000E7">
      <w:pPr>
        <w:pStyle w:val="Sansinterligne"/>
        <w:widowControl w:val="0"/>
        <w:jc w:val="both"/>
        <w:rPr>
          <w:rFonts w:ascii="Bell MT" w:hAnsi="Bell MT"/>
          <w:sz w:val="20"/>
          <w:szCs w:val="20"/>
        </w:rPr>
      </w:pPr>
      <w:r w:rsidRPr="00DB52C3">
        <w:rPr>
          <w:rFonts w:ascii="Bell MT" w:hAnsi="Bell MT"/>
          <w:sz w:val="20"/>
          <w:szCs w:val="20"/>
        </w:rPr>
        <w:t>Hors réunion, la directrice nous a signalé une demande d'installations de crochets</w:t>
      </w:r>
      <w:r>
        <w:rPr>
          <w:rFonts w:ascii="Bell MT" w:hAnsi="Bell MT"/>
          <w:sz w:val="20"/>
          <w:szCs w:val="20"/>
        </w:rPr>
        <w:t xml:space="preserve"> pour</w:t>
      </w:r>
      <w:r w:rsidRPr="00DB52C3">
        <w:rPr>
          <w:rFonts w:ascii="Bell MT" w:hAnsi="Bell MT"/>
          <w:sz w:val="20"/>
          <w:szCs w:val="20"/>
        </w:rPr>
        <w:t xml:space="preserve"> l'activité vélo des classes de CP et de rangements vélos pour les élèves et enseignants qui viennent à vélo </w:t>
      </w:r>
      <w:r>
        <w:rPr>
          <w:rFonts w:ascii="Bell MT" w:hAnsi="Bell MT"/>
          <w:sz w:val="20"/>
          <w:szCs w:val="20"/>
        </w:rPr>
        <w:t xml:space="preserve">et </w:t>
      </w:r>
      <w:r w:rsidRPr="00DB52C3">
        <w:rPr>
          <w:rFonts w:ascii="Bell MT" w:hAnsi="Bell MT"/>
          <w:sz w:val="20"/>
          <w:szCs w:val="20"/>
        </w:rPr>
        <w:t>en trottin</w:t>
      </w:r>
      <w:r>
        <w:rPr>
          <w:rFonts w:ascii="Bell MT" w:hAnsi="Bell MT"/>
          <w:sz w:val="20"/>
          <w:szCs w:val="20"/>
        </w:rPr>
        <w:t>ette le matin.</w:t>
      </w:r>
      <w:r w:rsidRPr="00DB52C3">
        <w:rPr>
          <w:rFonts w:ascii="Bell MT" w:hAnsi="Bell MT"/>
          <w:sz w:val="20"/>
          <w:szCs w:val="20"/>
        </w:rPr>
        <w:t xml:space="preserve"> </w:t>
      </w:r>
    </w:p>
    <w:p w:rsidR="00811BA7" w:rsidRPr="008E6930" w:rsidRDefault="00811BA7" w:rsidP="000E2968">
      <w:pPr>
        <w:pStyle w:val="Sansinterligne"/>
        <w:widowControl w:val="0"/>
        <w:jc w:val="both"/>
        <w:rPr>
          <w:rFonts w:ascii="Bell MT" w:hAnsi="Bell MT"/>
          <w:sz w:val="18"/>
          <w:szCs w:val="18"/>
        </w:rPr>
      </w:pPr>
    </w:p>
    <w:p w:rsidR="00811BA7" w:rsidRDefault="00811BA7" w:rsidP="00221876">
      <w:pPr>
        <w:pStyle w:val="western"/>
        <w:pBdr>
          <w:top w:val="single" w:sz="6" w:space="1" w:color="000000"/>
        </w:pBdr>
        <w:spacing w:before="0" w:beforeAutospacing="0" w:after="0" w:line="240" w:lineRule="auto"/>
        <w:rPr>
          <w:rFonts w:ascii="Comic Sans MS" w:hAnsi="Comic Sans MS"/>
          <w:b/>
          <w:szCs w:val="24"/>
        </w:rPr>
      </w:pPr>
      <w:r w:rsidRPr="000942EC">
        <w:rPr>
          <w:rFonts w:ascii="Comic Sans MS" w:hAnsi="Comic Sans MS"/>
          <w:szCs w:val="24"/>
        </w:rPr>
        <w:t xml:space="preserve">Le prochain conseil d’école aura lieu le </w:t>
      </w:r>
      <w:r w:rsidRPr="000942EC">
        <w:rPr>
          <w:rFonts w:ascii="Comic Sans MS" w:hAnsi="Comic Sans MS"/>
          <w:b/>
          <w:szCs w:val="24"/>
        </w:rPr>
        <w:t xml:space="preserve">mardi 3 juin 2014 </w:t>
      </w:r>
      <w:r w:rsidR="003852B2">
        <w:rPr>
          <w:rFonts w:ascii="Comic Sans MS" w:hAnsi="Comic Sans MS"/>
          <w:b/>
          <w:szCs w:val="24"/>
        </w:rPr>
        <w:t>au soir</w:t>
      </w:r>
      <w:r w:rsidRPr="000942EC">
        <w:rPr>
          <w:rFonts w:ascii="Comic Sans MS" w:hAnsi="Comic Sans MS"/>
          <w:b/>
          <w:szCs w:val="24"/>
        </w:rPr>
        <w:t>.</w:t>
      </w:r>
    </w:p>
    <w:p w:rsidR="003852B2" w:rsidRPr="000942EC" w:rsidRDefault="003852B2" w:rsidP="00221876">
      <w:pPr>
        <w:pStyle w:val="western"/>
        <w:pBdr>
          <w:top w:val="single" w:sz="6" w:space="1" w:color="000000"/>
        </w:pBdr>
        <w:spacing w:before="0" w:beforeAutospacing="0" w:after="0" w:line="240" w:lineRule="auto"/>
        <w:rPr>
          <w:rFonts w:ascii="Comic Sans MS" w:hAnsi="Comic Sans MS"/>
          <w:b/>
          <w:szCs w:val="24"/>
        </w:rPr>
      </w:pPr>
    </w:p>
    <w:p w:rsidR="00811BA7" w:rsidRPr="000942EC" w:rsidRDefault="00811BA7" w:rsidP="00F000E7">
      <w:pPr>
        <w:pStyle w:val="western"/>
        <w:pBdr>
          <w:top w:val="single" w:sz="6" w:space="1" w:color="000000"/>
        </w:pBdr>
        <w:spacing w:before="0" w:beforeAutospacing="0" w:after="0" w:line="240" w:lineRule="auto"/>
        <w:rPr>
          <w:rFonts w:ascii="Comic Sans MS" w:hAnsi="Comic Sans MS"/>
          <w:szCs w:val="24"/>
        </w:rPr>
      </w:pPr>
      <w:r w:rsidRPr="000942EC">
        <w:rPr>
          <w:rFonts w:ascii="Comic Sans MS" w:hAnsi="Comic Sans MS"/>
          <w:szCs w:val="24"/>
        </w:rPr>
        <w:t>N’hésitez pas à nous contacter pour toute question. Si nous ne pouvons y répondre nous nous en ferons le relais auprès du conseil d’école.</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9"/>
        <w:gridCol w:w="7569"/>
      </w:tblGrid>
      <w:tr w:rsidR="000942EC" w:rsidTr="000942EC">
        <w:trPr>
          <w:trHeight w:val="1849"/>
        </w:trPr>
        <w:tc>
          <w:tcPr>
            <w:tcW w:w="3169" w:type="dxa"/>
          </w:tcPr>
          <w:p w:rsidR="000942EC" w:rsidRPr="000942EC" w:rsidRDefault="000942EC" w:rsidP="000942EC">
            <w:pPr>
              <w:pStyle w:val="NormalWeb"/>
              <w:tabs>
                <w:tab w:val="left" w:pos="1843"/>
              </w:tabs>
              <w:spacing w:before="0" w:beforeAutospacing="0" w:after="0" w:afterAutospacing="0"/>
              <w:rPr>
                <w:rFonts w:ascii="Comic Sans MS" w:hAnsi="Comic Sans MS"/>
                <w:sz w:val="22"/>
              </w:rPr>
            </w:pPr>
            <w:r w:rsidRPr="000942EC">
              <w:rPr>
                <w:rFonts w:ascii="Comic Sans MS" w:hAnsi="Comic Sans MS"/>
                <w:sz w:val="22"/>
              </w:rPr>
              <w:t xml:space="preserve">Pour nous joindre : </w:t>
            </w:r>
            <w:r w:rsidRPr="000942EC">
              <w:rPr>
                <w:rFonts w:ascii="Comic Sans MS" w:hAnsi="Comic Sans MS"/>
                <w:sz w:val="22"/>
              </w:rPr>
              <w:tab/>
              <w:t xml:space="preserve">- </w:t>
            </w:r>
          </w:p>
          <w:p w:rsidR="000942EC" w:rsidRDefault="000942EC" w:rsidP="000942EC">
            <w:pPr>
              <w:pStyle w:val="NormalWeb"/>
              <w:tabs>
                <w:tab w:val="left" w:pos="1843"/>
              </w:tabs>
              <w:spacing w:before="0" w:beforeAutospacing="0" w:after="0" w:afterAutospacing="0"/>
              <w:rPr>
                <w:rFonts w:ascii="Comic Sans MS" w:hAnsi="Comic Sans MS"/>
                <w:b/>
                <w:bCs/>
                <w:color w:val="00B050"/>
                <w:sz w:val="22"/>
              </w:rPr>
            </w:pPr>
          </w:p>
        </w:tc>
        <w:tc>
          <w:tcPr>
            <w:tcW w:w="7569" w:type="dxa"/>
          </w:tcPr>
          <w:p w:rsidR="000942EC" w:rsidRPr="000942EC" w:rsidRDefault="000942EC" w:rsidP="003852B2">
            <w:pPr>
              <w:pStyle w:val="NormalWeb"/>
              <w:numPr>
                <w:ilvl w:val="0"/>
                <w:numId w:val="18"/>
              </w:numPr>
              <w:spacing w:before="0" w:beforeAutospacing="0" w:after="0" w:afterAutospacing="0"/>
              <w:rPr>
                <w:rFonts w:ascii="Comic Sans MS" w:hAnsi="Comic Sans MS"/>
                <w:b/>
                <w:bCs/>
                <w:color w:val="00B050"/>
                <w:sz w:val="22"/>
              </w:rPr>
            </w:pPr>
            <w:r w:rsidRPr="000942EC">
              <w:rPr>
                <w:rFonts w:ascii="Comic Sans MS" w:hAnsi="Comic Sans MS"/>
                <w:sz w:val="22"/>
              </w:rPr>
              <w:t xml:space="preserve">par mail à </w:t>
            </w:r>
            <w:r w:rsidRPr="000942EC">
              <w:rPr>
                <w:rFonts w:ascii="Comic Sans MS" w:hAnsi="Comic Sans MS"/>
                <w:b/>
                <w:bCs/>
                <w:color w:val="00B050"/>
                <w:sz w:val="22"/>
              </w:rPr>
              <w:t>fcpemarcelcachin94@gmail.com</w:t>
            </w:r>
            <w:r w:rsidRPr="000942EC">
              <w:rPr>
                <w:rFonts w:ascii="Comic Sans MS" w:hAnsi="Comic Sans MS"/>
                <w:sz w:val="22"/>
              </w:rPr>
              <w:t xml:space="preserve"> </w:t>
            </w:r>
          </w:p>
          <w:p w:rsidR="000942EC" w:rsidRPr="000942EC" w:rsidRDefault="000942EC" w:rsidP="003852B2">
            <w:pPr>
              <w:pStyle w:val="NormalWeb"/>
              <w:numPr>
                <w:ilvl w:val="0"/>
                <w:numId w:val="18"/>
              </w:numPr>
              <w:spacing w:before="0" w:beforeAutospacing="0" w:after="0" w:afterAutospacing="0"/>
              <w:rPr>
                <w:rFonts w:ascii="Comic Sans MS" w:hAnsi="Comic Sans MS"/>
                <w:b/>
                <w:bCs/>
                <w:color w:val="00B050"/>
                <w:sz w:val="22"/>
              </w:rPr>
            </w:pPr>
            <w:r w:rsidRPr="000942EC">
              <w:rPr>
                <w:rFonts w:ascii="Comic Sans MS" w:hAnsi="Comic Sans MS"/>
                <w:sz w:val="22"/>
              </w:rPr>
              <w:t>par courrier déposé dans notre boîte à lettres</w:t>
            </w:r>
            <w:r>
              <w:rPr>
                <w:rFonts w:ascii="Comic Sans MS" w:hAnsi="Comic Sans MS"/>
                <w:sz w:val="22"/>
              </w:rPr>
              <w:t xml:space="preserve"> </w:t>
            </w:r>
            <w:r w:rsidRPr="000942EC">
              <w:rPr>
                <w:rFonts w:ascii="Comic Sans MS" w:hAnsi="Comic Sans MS"/>
                <w:sz w:val="22"/>
              </w:rPr>
              <w:t>située sous le porche de l’école maternelle</w:t>
            </w:r>
          </w:p>
          <w:p w:rsidR="000942EC" w:rsidRDefault="000942EC" w:rsidP="003852B2">
            <w:pPr>
              <w:pStyle w:val="NormalWeb"/>
              <w:numPr>
                <w:ilvl w:val="0"/>
                <w:numId w:val="18"/>
              </w:numPr>
              <w:spacing w:before="0" w:beforeAutospacing="0" w:after="0" w:afterAutospacing="0"/>
              <w:rPr>
                <w:rFonts w:ascii="Comic Sans MS" w:hAnsi="Comic Sans MS"/>
                <w:b/>
                <w:bCs/>
                <w:color w:val="00B050"/>
                <w:sz w:val="22"/>
              </w:rPr>
            </w:pPr>
            <w:r w:rsidRPr="000942EC">
              <w:rPr>
                <w:rFonts w:ascii="Comic Sans MS" w:hAnsi="Comic Sans MS"/>
                <w:sz w:val="22"/>
              </w:rPr>
              <w:t xml:space="preserve">vous rendre sur notre site Web </w:t>
            </w:r>
            <w:r w:rsidRPr="000942EC">
              <w:rPr>
                <w:rFonts w:ascii="Comic Sans MS" w:hAnsi="Comic Sans MS"/>
                <w:b/>
                <w:bCs/>
                <w:color w:val="00B050"/>
                <w:sz w:val="22"/>
              </w:rPr>
              <w:t>http://fcpe94marcelcachin.webnode.fr/</w:t>
            </w:r>
          </w:p>
        </w:tc>
      </w:tr>
    </w:tbl>
    <w:p w:rsidR="00811BA7" w:rsidRPr="000942EC" w:rsidRDefault="00811BA7" w:rsidP="000942EC">
      <w:pPr>
        <w:pStyle w:val="NormalWeb"/>
        <w:tabs>
          <w:tab w:val="left" w:pos="1843"/>
        </w:tabs>
        <w:spacing w:before="0" w:beforeAutospacing="0" w:after="0" w:afterAutospacing="0"/>
        <w:ind w:left="2618"/>
        <w:rPr>
          <w:rFonts w:ascii="Comic Sans MS" w:hAnsi="Comic Sans MS"/>
          <w:b/>
          <w:bCs/>
          <w:color w:val="00B050"/>
          <w:sz w:val="22"/>
        </w:rPr>
      </w:pPr>
      <w:r w:rsidRPr="000942EC">
        <w:rPr>
          <w:rFonts w:ascii="Comic Sans MS" w:hAnsi="Comic Sans MS"/>
          <w:sz w:val="22"/>
        </w:rPr>
        <w:t xml:space="preserve">Amicalement,  </w:t>
      </w:r>
      <w:r w:rsidRPr="000942EC">
        <w:rPr>
          <w:rFonts w:ascii="Comic Sans MS" w:hAnsi="Comic Sans MS"/>
          <w:b/>
          <w:bCs/>
          <w:sz w:val="22"/>
        </w:rPr>
        <w:t>Les parents FCPE</w:t>
      </w:r>
    </w:p>
    <w:sectPr w:rsidR="00811BA7" w:rsidRPr="000942EC" w:rsidSect="00F000E7">
      <w:pgSz w:w="11906" w:h="16838" w:code="9"/>
      <w:pgMar w:top="340" w:right="425" w:bottom="340" w:left="425"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8E" w:rsidRDefault="00C0448E" w:rsidP="00882255">
      <w:pPr>
        <w:spacing w:after="0" w:line="240" w:lineRule="auto"/>
      </w:pPr>
      <w:r>
        <w:separator/>
      </w:r>
    </w:p>
  </w:endnote>
  <w:endnote w:type="continuationSeparator" w:id="0">
    <w:p w:rsidR="00C0448E" w:rsidRDefault="00C0448E" w:rsidP="00882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HERMANN">
    <w:panose1 w:val="02000000000000000000"/>
    <w:charset w:val="00"/>
    <w:family w:val="auto"/>
    <w:pitch w:val="variable"/>
    <w:sig w:usb0="8000002F" w:usb1="0000000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8E" w:rsidRDefault="00C0448E" w:rsidP="00882255">
      <w:pPr>
        <w:spacing w:after="0" w:line="240" w:lineRule="auto"/>
      </w:pPr>
      <w:r>
        <w:separator/>
      </w:r>
    </w:p>
  </w:footnote>
  <w:footnote w:type="continuationSeparator" w:id="0">
    <w:p w:rsidR="00C0448E" w:rsidRDefault="00C0448E" w:rsidP="00882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8C6"/>
    <w:multiLevelType w:val="hybridMultilevel"/>
    <w:tmpl w:val="DF78B34A"/>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CB479D6"/>
    <w:multiLevelType w:val="hybridMultilevel"/>
    <w:tmpl w:val="8676C6BC"/>
    <w:lvl w:ilvl="0" w:tplc="040C000F">
      <w:start w:val="1"/>
      <w:numFmt w:val="decimal"/>
      <w:lvlText w:val="%1."/>
      <w:lvlJc w:val="left"/>
      <w:pPr>
        <w:ind w:left="720" w:hanging="360"/>
      </w:pPr>
      <w:rPr>
        <w:rFonts w:cs="Times New Roman"/>
      </w:rPr>
    </w:lvl>
    <w:lvl w:ilvl="1" w:tplc="EE2827B8">
      <w:numFmt w:val="bullet"/>
      <w:lvlText w:val="-"/>
      <w:lvlJc w:val="left"/>
      <w:pPr>
        <w:ind w:left="1440" w:hanging="360"/>
      </w:pPr>
      <w:rPr>
        <w:rFonts w:ascii="Bell MT" w:eastAsia="Batang" w:hAnsi="Bell MT"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155F1398"/>
    <w:multiLevelType w:val="hybridMultilevel"/>
    <w:tmpl w:val="D38089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695091D"/>
    <w:multiLevelType w:val="multilevel"/>
    <w:tmpl w:val="82C2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A861D1"/>
    <w:multiLevelType w:val="hybridMultilevel"/>
    <w:tmpl w:val="C83C54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34F38EE"/>
    <w:multiLevelType w:val="hybridMultilevel"/>
    <w:tmpl w:val="5AB43B90"/>
    <w:lvl w:ilvl="0" w:tplc="040C0001">
      <w:start w:val="1"/>
      <w:numFmt w:val="bullet"/>
      <w:lvlText w:val=""/>
      <w:lvlJc w:val="left"/>
      <w:pPr>
        <w:ind w:left="2618" w:hanging="360"/>
      </w:pPr>
      <w:rPr>
        <w:rFonts w:ascii="Symbol" w:hAnsi="Symbol" w:hint="default"/>
      </w:rPr>
    </w:lvl>
    <w:lvl w:ilvl="1" w:tplc="040C0003" w:tentative="1">
      <w:start w:val="1"/>
      <w:numFmt w:val="bullet"/>
      <w:lvlText w:val="o"/>
      <w:lvlJc w:val="left"/>
      <w:pPr>
        <w:ind w:left="3338" w:hanging="360"/>
      </w:pPr>
      <w:rPr>
        <w:rFonts w:ascii="Courier New" w:hAnsi="Courier New" w:cs="Courier New" w:hint="default"/>
      </w:rPr>
    </w:lvl>
    <w:lvl w:ilvl="2" w:tplc="040C0005" w:tentative="1">
      <w:start w:val="1"/>
      <w:numFmt w:val="bullet"/>
      <w:lvlText w:val=""/>
      <w:lvlJc w:val="left"/>
      <w:pPr>
        <w:ind w:left="4058" w:hanging="360"/>
      </w:pPr>
      <w:rPr>
        <w:rFonts w:ascii="Wingdings" w:hAnsi="Wingdings" w:hint="default"/>
      </w:rPr>
    </w:lvl>
    <w:lvl w:ilvl="3" w:tplc="040C0001" w:tentative="1">
      <w:start w:val="1"/>
      <w:numFmt w:val="bullet"/>
      <w:lvlText w:val=""/>
      <w:lvlJc w:val="left"/>
      <w:pPr>
        <w:ind w:left="4778" w:hanging="360"/>
      </w:pPr>
      <w:rPr>
        <w:rFonts w:ascii="Symbol" w:hAnsi="Symbol" w:hint="default"/>
      </w:rPr>
    </w:lvl>
    <w:lvl w:ilvl="4" w:tplc="040C0003" w:tentative="1">
      <w:start w:val="1"/>
      <w:numFmt w:val="bullet"/>
      <w:lvlText w:val="o"/>
      <w:lvlJc w:val="left"/>
      <w:pPr>
        <w:ind w:left="5498" w:hanging="360"/>
      </w:pPr>
      <w:rPr>
        <w:rFonts w:ascii="Courier New" w:hAnsi="Courier New" w:cs="Courier New" w:hint="default"/>
      </w:rPr>
    </w:lvl>
    <w:lvl w:ilvl="5" w:tplc="040C0005" w:tentative="1">
      <w:start w:val="1"/>
      <w:numFmt w:val="bullet"/>
      <w:lvlText w:val=""/>
      <w:lvlJc w:val="left"/>
      <w:pPr>
        <w:ind w:left="6218" w:hanging="360"/>
      </w:pPr>
      <w:rPr>
        <w:rFonts w:ascii="Wingdings" w:hAnsi="Wingdings" w:hint="default"/>
      </w:rPr>
    </w:lvl>
    <w:lvl w:ilvl="6" w:tplc="040C0001" w:tentative="1">
      <w:start w:val="1"/>
      <w:numFmt w:val="bullet"/>
      <w:lvlText w:val=""/>
      <w:lvlJc w:val="left"/>
      <w:pPr>
        <w:ind w:left="6938" w:hanging="360"/>
      </w:pPr>
      <w:rPr>
        <w:rFonts w:ascii="Symbol" w:hAnsi="Symbol" w:hint="default"/>
      </w:rPr>
    </w:lvl>
    <w:lvl w:ilvl="7" w:tplc="040C0003" w:tentative="1">
      <w:start w:val="1"/>
      <w:numFmt w:val="bullet"/>
      <w:lvlText w:val="o"/>
      <w:lvlJc w:val="left"/>
      <w:pPr>
        <w:ind w:left="7658" w:hanging="360"/>
      </w:pPr>
      <w:rPr>
        <w:rFonts w:ascii="Courier New" w:hAnsi="Courier New" w:cs="Courier New" w:hint="default"/>
      </w:rPr>
    </w:lvl>
    <w:lvl w:ilvl="8" w:tplc="040C0005" w:tentative="1">
      <w:start w:val="1"/>
      <w:numFmt w:val="bullet"/>
      <w:lvlText w:val=""/>
      <w:lvlJc w:val="left"/>
      <w:pPr>
        <w:ind w:left="8378" w:hanging="360"/>
      </w:pPr>
      <w:rPr>
        <w:rFonts w:ascii="Wingdings" w:hAnsi="Wingdings" w:hint="default"/>
      </w:rPr>
    </w:lvl>
  </w:abstractNum>
  <w:abstractNum w:abstractNumId="6">
    <w:nsid w:val="2FC1315B"/>
    <w:multiLevelType w:val="hybridMultilevel"/>
    <w:tmpl w:val="74569486"/>
    <w:lvl w:ilvl="0" w:tplc="EE2827B8">
      <w:numFmt w:val="bullet"/>
      <w:lvlText w:val="-"/>
      <w:lvlJc w:val="left"/>
      <w:pPr>
        <w:ind w:left="360" w:hanging="360"/>
      </w:pPr>
      <w:rPr>
        <w:rFonts w:ascii="Bell MT" w:eastAsia="Batang" w:hAnsi="Bell MT"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32F05748"/>
    <w:multiLevelType w:val="hybridMultilevel"/>
    <w:tmpl w:val="BF22FA88"/>
    <w:lvl w:ilvl="0" w:tplc="3688625C">
      <w:start w:val="1"/>
      <w:numFmt w:val="bullet"/>
      <w:suff w:val="space"/>
      <w:lvlText w:val=""/>
      <w:lvlJc w:val="left"/>
      <w:pPr>
        <w:ind w:left="397" w:hanging="397"/>
      </w:pPr>
      <w:rPr>
        <w:rFonts w:ascii="Symbol" w:hAnsi="Symbol" w:hint="default"/>
      </w:rPr>
    </w:lvl>
    <w:lvl w:ilvl="1" w:tplc="040C0003" w:tentative="1">
      <w:start w:val="1"/>
      <w:numFmt w:val="bullet"/>
      <w:lvlText w:val="o"/>
      <w:lvlJc w:val="left"/>
      <w:pPr>
        <w:ind w:left="1371" w:hanging="360"/>
      </w:pPr>
      <w:rPr>
        <w:rFonts w:ascii="Courier New" w:hAnsi="Courier New" w:cs="Courier New" w:hint="default"/>
      </w:rPr>
    </w:lvl>
    <w:lvl w:ilvl="2" w:tplc="040C0005" w:tentative="1">
      <w:start w:val="1"/>
      <w:numFmt w:val="bullet"/>
      <w:lvlText w:val=""/>
      <w:lvlJc w:val="left"/>
      <w:pPr>
        <w:ind w:left="2091" w:hanging="360"/>
      </w:pPr>
      <w:rPr>
        <w:rFonts w:ascii="Wingdings" w:hAnsi="Wingdings" w:hint="default"/>
      </w:rPr>
    </w:lvl>
    <w:lvl w:ilvl="3" w:tplc="040C0001" w:tentative="1">
      <w:start w:val="1"/>
      <w:numFmt w:val="bullet"/>
      <w:lvlText w:val=""/>
      <w:lvlJc w:val="left"/>
      <w:pPr>
        <w:ind w:left="2811" w:hanging="360"/>
      </w:pPr>
      <w:rPr>
        <w:rFonts w:ascii="Symbol" w:hAnsi="Symbol" w:hint="default"/>
      </w:rPr>
    </w:lvl>
    <w:lvl w:ilvl="4" w:tplc="040C0003" w:tentative="1">
      <w:start w:val="1"/>
      <w:numFmt w:val="bullet"/>
      <w:lvlText w:val="o"/>
      <w:lvlJc w:val="left"/>
      <w:pPr>
        <w:ind w:left="3531" w:hanging="360"/>
      </w:pPr>
      <w:rPr>
        <w:rFonts w:ascii="Courier New" w:hAnsi="Courier New" w:cs="Courier New" w:hint="default"/>
      </w:rPr>
    </w:lvl>
    <w:lvl w:ilvl="5" w:tplc="040C0005" w:tentative="1">
      <w:start w:val="1"/>
      <w:numFmt w:val="bullet"/>
      <w:lvlText w:val=""/>
      <w:lvlJc w:val="left"/>
      <w:pPr>
        <w:ind w:left="4251" w:hanging="360"/>
      </w:pPr>
      <w:rPr>
        <w:rFonts w:ascii="Wingdings" w:hAnsi="Wingdings" w:hint="default"/>
      </w:rPr>
    </w:lvl>
    <w:lvl w:ilvl="6" w:tplc="040C0001" w:tentative="1">
      <w:start w:val="1"/>
      <w:numFmt w:val="bullet"/>
      <w:lvlText w:val=""/>
      <w:lvlJc w:val="left"/>
      <w:pPr>
        <w:ind w:left="4971" w:hanging="360"/>
      </w:pPr>
      <w:rPr>
        <w:rFonts w:ascii="Symbol" w:hAnsi="Symbol" w:hint="default"/>
      </w:rPr>
    </w:lvl>
    <w:lvl w:ilvl="7" w:tplc="040C0003" w:tentative="1">
      <w:start w:val="1"/>
      <w:numFmt w:val="bullet"/>
      <w:lvlText w:val="o"/>
      <w:lvlJc w:val="left"/>
      <w:pPr>
        <w:ind w:left="5691" w:hanging="360"/>
      </w:pPr>
      <w:rPr>
        <w:rFonts w:ascii="Courier New" w:hAnsi="Courier New" w:cs="Courier New" w:hint="default"/>
      </w:rPr>
    </w:lvl>
    <w:lvl w:ilvl="8" w:tplc="040C0005" w:tentative="1">
      <w:start w:val="1"/>
      <w:numFmt w:val="bullet"/>
      <w:lvlText w:val=""/>
      <w:lvlJc w:val="left"/>
      <w:pPr>
        <w:ind w:left="6411" w:hanging="360"/>
      </w:pPr>
      <w:rPr>
        <w:rFonts w:ascii="Wingdings" w:hAnsi="Wingdings" w:hint="default"/>
      </w:rPr>
    </w:lvl>
  </w:abstractNum>
  <w:abstractNum w:abstractNumId="8">
    <w:nsid w:val="3A435E08"/>
    <w:multiLevelType w:val="hybridMultilevel"/>
    <w:tmpl w:val="6526EF34"/>
    <w:lvl w:ilvl="0" w:tplc="EE2827B8">
      <w:numFmt w:val="bullet"/>
      <w:lvlText w:val="-"/>
      <w:lvlJc w:val="left"/>
      <w:pPr>
        <w:ind w:left="720" w:hanging="360"/>
      </w:pPr>
      <w:rPr>
        <w:rFonts w:ascii="Bell MT" w:eastAsia="Batang" w:hAnsi="Bell MT"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D42535A"/>
    <w:multiLevelType w:val="hybridMultilevel"/>
    <w:tmpl w:val="EBC0C3D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5047B95"/>
    <w:multiLevelType w:val="hybridMultilevel"/>
    <w:tmpl w:val="C78CE978"/>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hint="default"/>
      </w:rPr>
    </w:lvl>
    <w:lvl w:ilvl="8" w:tplc="040C0005">
      <w:start w:val="1"/>
      <w:numFmt w:val="bullet"/>
      <w:lvlText w:val=""/>
      <w:lvlJc w:val="left"/>
      <w:pPr>
        <w:ind w:left="6906" w:hanging="360"/>
      </w:pPr>
      <w:rPr>
        <w:rFonts w:ascii="Wingdings" w:hAnsi="Wingdings" w:hint="default"/>
      </w:rPr>
    </w:lvl>
  </w:abstractNum>
  <w:abstractNum w:abstractNumId="11">
    <w:nsid w:val="483562C9"/>
    <w:multiLevelType w:val="multilevel"/>
    <w:tmpl w:val="27C2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B7A485C"/>
    <w:multiLevelType w:val="multilevel"/>
    <w:tmpl w:val="A8487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16024D0"/>
    <w:multiLevelType w:val="hybridMultilevel"/>
    <w:tmpl w:val="CED2E5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4E92C3D"/>
    <w:multiLevelType w:val="hybridMultilevel"/>
    <w:tmpl w:val="AA389D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7E23A64"/>
    <w:multiLevelType w:val="hybridMultilevel"/>
    <w:tmpl w:val="8ED863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71FF03F8"/>
    <w:multiLevelType w:val="hybridMultilevel"/>
    <w:tmpl w:val="82628CD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5FB7C74"/>
    <w:multiLevelType w:val="hybridMultilevel"/>
    <w:tmpl w:val="DE365DB4"/>
    <w:lvl w:ilvl="0" w:tplc="5BD688F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1"/>
  </w:num>
  <w:num w:numId="4">
    <w:abstractNumId w:val="16"/>
  </w:num>
  <w:num w:numId="5">
    <w:abstractNumId w:val="0"/>
  </w:num>
  <w:num w:numId="6">
    <w:abstractNumId w:val="4"/>
  </w:num>
  <w:num w:numId="7">
    <w:abstractNumId w:val="13"/>
  </w:num>
  <w:num w:numId="8">
    <w:abstractNumId w:val="17"/>
  </w:num>
  <w:num w:numId="9">
    <w:abstractNumId w:val="10"/>
  </w:num>
  <w:num w:numId="10">
    <w:abstractNumId w:val="14"/>
  </w:num>
  <w:num w:numId="11">
    <w:abstractNumId w:val="15"/>
  </w:num>
  <w:num w:numId="12">
    <w:abstractNumId w:val="9"/>
  </w:num>
  <w:num w:numId="13">
    <w:abstractNumId w:val="1"/>
  </w:num>
  <w:num w:numId="14">
    <w:abstractNumId w:val="2"/>
  </w:num>
  <w:num w:numId="15">
    <w:abstractNumId w:val="8"/>
  </w:num>
  <w:num w:numId="16">
    <w:abstractNumId w:val="6"/>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AC5F2A"/>
    <w:rsid w:val="00001D8A"/>
    <w:rsid w:val="000116FE"/>
    <w:rsid w:val="00015206"/>
    <w:rsid w:val="0003196B"/>
    <w:rsid w:val="000352C3"/>
    <w:rsid w:val="00045F96"/>
    <w:rsid w:val="00046DD4"/>
    <w:rsid w:val="00047EF8"/>
    <w:rsid w:val="00060B5C"/>
    <w:rsid w:val="00072857"/>
    <w:rsid w:val="00091C62"/>
    <w:rsid w:val="00094074"/>
    <w:rsid w:val="000942EC"/>
    <w:rsid w:val="00095479"/>
    <w:rsid w:val="000969FD"/>
    <w:rsid w:val="000A4072"/>
    <w:rsid w:val="000B47C0"/>
    <w:rsid w:val="000C030F"/>
    <w:rsid w:val="000C48B2"/>
    <w:rsid w:val="000E2968"/>
    <w:rsid w:val="000F0FCE"/>
    <w:rsid w:val="00100BF1"/>
    <w:rsid w:val="00112EB9"/>
    <w:rsid w:val="00114C71"/>
    <w:rsid w:val="00153285"/>
    <w:rsid w:val="00156706"/>
    <w:rsid w:val="00161B8B"/>
    <w:rsid w:val="0017021C"/>
    <w:rsid w:val="00191BA1"/>
    <w:rsid w:val="001931B7"/>
    <w:rsid w:val="001951BC"/>
    <w:rsid w:val="001A5D88"/>
    <w:rsid w:val="001C3515"/>
    <w:rsid w:val="001D7693"/>
    <w:rsid w:val="001E10F3"/>
    <w:rsid w:val="001E4099"/>
    <w:rsid w:val="001F0C2E"/>
    <w:rsid w:val="00204CB2"/>
    <w:rsid w:val="002063C3"/>
    <w:rsid w:val="002076F6"/>
    <w:rsid w:val="00213D40"/>
    <w:rsid w:val="00215B5B"/>
    <w:rsid w:val="00221876"/>
    <w:rsid w:val="00246ADF"/>
    <w:rsid w:val="002540B1"/>
    <w:rsid w:val="00257C95"/>
    <w:rsid w:val="002672EA"/>
    <w:rsid w:val="00267D6C"/>
    <w:rsid w:val="002861CA"/>
    <w:rsid w:val="002950D0"/>
    <w:rsid w:val="00295F5C"/>
    <w:rsid w:val="002A47D7"/>
    <w:rsid w:val="002A7F36"/>
    <w:rsid w:val="002B227E"/>
    <w:rsid w:val="002C1CE9"/>
    <w:rsid w:val="002D4A44"/>
    <w:rsid w:val="00301E87"/>
    <w:rsid w:val="00331660"/>
    <w:rsid w:val="003341C2"/>
    <w:rsid w:val="00335B36"/>
    <w:rsid w:val="00347A29"/>
    <w:rsid w:val="00352A41"/>
    <w:rsid w:val="003641B4"/>
    <w:rsid w:val="003646E7"/>
    <w:rsid w:val="00365DDF"/>
    <w:rsid w:val="003852B2"/>
    <w:rsid w:val="00394CD2"/>
    <w:rsid w:val="00397652"/>
    <w:rsid w:val="00397A97"/>
    <w:rsid w:val="003B217C"/>
    <w:rsid w:val="003C2E96"/>
    <w:rsid w:val="003D5B14"/>
    <w:rsid w:val="003D7A63"/>
    <w:rsid w:val="003E37A2"/>
    <w:rsid w:val="003F231F"/>
    <w:rsid w:val="00412252"/>
    <w:rsid w:val="004202C5"/>
    <w:rsid w:val="00430E99"/>
    <w:rsid w:val="00436849"/>
    <w:rsid w:val="00441073"/>
    <w:rsid w:val="0044567D"/>
    <w:rsid w:val="0044624F"/>
    <w:rsid w:val="0045608F"/>
    <w:rsid w:val="00463E60"/>
    <w:rsid w:val="0046423D"/>
    <w:rsid w:val="004829B9"/>
    <w:rsid w:val="00484D02"/>
    <w:rsid w:val="0049059E"/>
    <w:rsid w:val="004A4783"/>
    <w:rsid w:val="004A611F"/>
    <w:rsid w:val="004A78DD"/>
    <w:rsid w:val="004C160E"/>
    <w:rsid w:val="004C4CE0"/>
    <w:rsid w:val="004C5059"/>
    <w:rsid w:val="00505946"/>
    <w:rsid w:val="00505B7D"/>
    <w:rsid w:val="00516233"/>
    <w:rsid w:val="00520091"/>
    <w:rsid w:val="00520BB9"/>
    <w:rsid w:val="00545769"/>
    <w:rsid w:val="005475F7"/>
    <w:rsid w:val="00553066"/>
    <w:rsid w:val="00556B46"/>
    <w:rsid w:val="00560FD7"/>
    <w:rsid w:val="0056290D"/>
    <w:rsid w:val="0056376B"/>
    <w:rsid w:val="00566FC4"/>
    <w:rsid w:val="0057353F"/>
    <w:rsid w:val="00576447"/>
    <w:rsid w:val="0058097D"/>
    <w:rsid w:val="0058112E"/>
    <w:rsid w:val="0058541B"/>
    <w:rsid w:val="00585483"/>
    <w:rsid w:val="00593172"/>
    <w:rsid w:val="005A2B0E"/>
    <w:rsid w:val="005A2E3F"/>
    <w:rsid w:val="005B2335"/>
    <w:rsid w:val="005C247E"/>
    <w:rsid w:val="005D7ADC"/>
    <w:rsid w:val="005E6F6C"/>
    <w:rsid w:val="005F5648"/>
    <w:rsid w:val="00606931"/>
    <w:rsid w:val="006120D4"/>
    <w:rsid w:val="00612BD1"/>
    <w:rsid w:val="00612E78"/>
    <w:rsid w:val="0064636B"/>
    <w:rsid w:val="006610B2"/>
    <w:rsid w:val="00662543"/>
    <w:rsid w:val="00690156"/>
    <w:rsid w:val="0069184D"/>
    <w:rsid w:val="00693A26"/>
    <w:rsid w:val="00694E2A"/>
    <w:rsid w:val="006953EE"/>
    <w:rsid w:val="006A68FE"/>
    <w:rsid w:val="006D0F7F"/>
    <w:rsid w:val="006D16C5"/>
    <w:rsid w:val="006E041D"/>
    <w:rsid w:val="006E0D0F"/>
    <w:rsid w:val="006F01AC"/>
    <w:rsid w:val="006F0402"/>
    <w:rsid w:val="0071021E"/>
    <w:rsid w:val="00721E87"/>
    <w:rsid w:val="0074071D"/>
    <w:rsid w:val="007539E2"/>
    <w:rsid w:val="007653BD"/>
    <w:rsid w:val="00796E7C"/>
    <w:rsid w:val="007A1DC8"/>
    <w:rsid w:val="007B3631"/>
    <w:rsid w:val="007C3A7A"/>
    <w:rsid w:val="007D1029"/>
    <w:rsid w:val="007E42FC"/>
    <w:rsid w:val="00802581"/>
    <w:rsid w:val="00811512"/>
    <w:rsid w:val="00811BA7"/>
    <w:rsid w:val="008308D1"/>
    <w:rsid w:val="008346DC"/>
    <w:rsid w:val="00835D97"/>
    <w:rsid w:val="0084315D"/>
    <w:rsid w:val="00843A1E"/>
    <w:rsid w:val="00846D12"/>
    <w:rsid w:val="00882255"/>
    <w:rsid w:val="0088306D"/>
    <w:rsid w:val="00893A1C"/>
    <w:rsid w:val="008A5F2C"/>
    <w:rsid w:val="008C0AB5"/>
    <w:rsid w:val="008D0636"/>
    <w:rsid w:val="008E401C"/>
    <w:rsid w:val="008E4115"/>
    <w:rsid w:val="008E4F6A"/>
    <w:rsid w:val="008E6930"/>
    <w:rsid w:val="008F7810"/>
    <w:rsid w:val="009021B4"/>
    <w:rsid w:val="00932172"/>
    <w:rsid w:val="009419D6"/>
    <w:rsid w:val="0096473A"/>
    <w:rsid w:val="009715A6"/>
    <w:rsid w:val="0098002E"/>
    <w:rsid w:val="00982269"/>
    <w:rsid w:val="0099062E"/>
    <w:rsid w:val="009C2751"/>
    <w:rsid w:val="009C467F"/>
    <w:rsid w:val="009D794F"/>
    <w:rsid w:val="009E0053"/>
    <w:rsid w:val="009E7811"/>
    <w:rsid w:val="009E7B9B"/>
    <w:rsid w:val="009F6623"/>
    <w:rsid w:val="00A03FA7"/>
    <w:rsid w:val="00A13D2C"/>
    <w:rsid w:val="00A313EC"/>
    <w:rsid w:val="00A36C23"/>
    <w:rsid w:val="00A40141"/>
    <w:rsid w:val="00A6430C"/>
    <w:rsid w:val="00A67A2F"/>
    <w:rsid w:val="00A72046"/>
    <w:rsid w:val="00A76F8D"/>
    <w:rsid w:val="00A94875"/>
    <w:rsid w:val="00AB09B2"/>
    <w:rsid w:val="00AB3FE7"/>
    <w:rsid w:val="00AC5DB8"/>
    <w:rsid w:val="00AC5F2A"/>
    <w:rsid w:val="00AC6673"/>
    <w:rsid w:val="00AD2366"/>
    <w:rsid w:val="00AE1AC7"/>
    <w:rsid w:val="00AF18EE"/>
    <w:rsid w:val="00AF60A5"/>
    <w:rsid w:val="00B10E39"/>
    <w:rsid w:val="00B13329"/>
    <w:rsid w:val="00B3645A"/>
    <w:rsid w:val="00B45683"/>
    <w:rsid w:val="00B50188"/>
    <w:rsid w:val="00B52F02"/>
    <w:rsid w:val="00B6342E"/>
    <w:rsid w:val="00B67647"/>
    <w:rsid w:val="00B9250B"/>
    <w:rsid w:val="00B94554"/>
    <w:rsid w:val="00BA63C1"/>
    <w:rsid w:val="00BA74E4"/>
    <w:rsid w:val="00BB1977"/>
    <w:rsid w:val="00BC3B82"/>
    <w:rsid w:val="00BC46DC"/>
    <w:rsid w:val="00BD58B1"/>
    <w:rsid w:val="00BD68D2"/>
    <w:rsid w:val="00BD6B97"/>
    <w:rsid w:val="00C0448E"/>
    <w:rsid w:val="00C04D2A"/>
    <w:rsid w:val="00C25212"/>
    <w:rsid w:val="00C31421"/>
    <w:rsid w:val="00C4244C"/>
    <w:rsid w:val="00C428AE"/>
    <w:rsid w:val="00C61610"/>
    <w:rsid w:val="00C76C3C"/>
    <w:rsid w:val="00C858EF"/>
    <w:rsid w:val="00C92F3B"/>
    <w:rsid w:val="00CA4B1B"/>
    <w:rsid w:val="00CA75D1"/>
    <w:rsid w:val="00CB4E53"/>
    <w:rsid w:val="00CB61EA"/>
    <w:rsid w:val="00CC3F18"/>
    <w:rsid w:val="00CC606D"/>
    <w:rsid w:val="00CD08F6"/>
    <w:rsid w:val="00CE13EE"/>
    <w:rsid w:val="00CE422C"/>
    <w:rsid w:val="00CE510B"/>
    <w:rsid w:val="00CE5637"/>
    <w:rsid w:val="00CF2F66"/>
    <w:rsid w:val="00CF49D1"/>
    <w:rsid w:val="00D038EF"/>
    <w:rsid w:val="00D20CD8"/>
    <w:rsid w:val="00D2175A"/>
    <w:rsid w:val="00D36763"/>
    <w:rsid w:val="00D4753E"/>
    <w:rsid w:val="00D7688F"/>
    <w:rsid w:val="00D823A1"/>
    <w:rsid w:val="00DA013A"/>
    <w:rsid w:val="00DA0F46"/>
    <w:rsid w:val="00DB52C3"/>
    <w:rsid w:val="00DB577D"/>
    <w:rsid w:val="00DB622B"/>
    <w:rsid w:val="00DD3081"/>
    <w:rsid w:val="00DE2011"/>
    <w:rsid w:val="00DF788B"/>
    <w:rsid w:val="00E17445"/>
    <w:rsid w:val="00E20EAC"/>
    <w:rsid w:val="00E30AD1"/>
    <w:rsid w:val="00E30F07"/>
    <w:rsid w:val="00E45E2B"/>
    <w:rsid w:val="00E617D7"/>
    <w:rsid w:val="00E64605"/>
    <w:rsid w:val="00E6700E"/>
    <w:rsid w:val="00E81338"/>
    <w:rsid w:val="00E865D4"/>
    <w:rsid w:val="00EA5104"/>
    <w:rsid w:val="00EA6E24"/>
    <w:rsid w:val="00EB29F6"/>
    <w:rsid w:val="00EB43C4"/>
    <w:rsid w:val="00ED7562"/>
    <w:rsid w:val="00F000E7"/>
    <w:rsid w:val="00F00258"/>
    <w:rsid w:val="00F17BC1"/>
    <w:rsid w:val="00F50AE7"/>
    <w:rsid w:val="00F54587"/>
    <w:rsid w:val="00F63376"/>
    <w:rsid w:val="00F6482D"/>
    <w:rsid w:val="00F670F0"/>
    <w:rsid w:val="00F733E7"/>
    <w:rsid w:val="00F84E2D"/>
    <w:rsid w:val="00F92703"/>
    <w:rsid w:val="00FA091F"/>
    <w:rsid w:val="00FA166E"/>
    <w:rsid w:val="00FA4AA9"/>
    <w:rsid w:val="00FB2B92"/>
    <w:rsid w:val="00FB4D7B"/>
    <w:rsid w:val="00FC4DA7"/>
    <w:rsid w:val="00FD4255"/>
    <w:rsid w:val="00FD65BE"/>
    <w:rsid w:val="00FE47EC"/>
    <w:rsid w:val="00FF0BE4"/>
    <w:rsid w:val="00FF6D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AC"/>
    <w:pPr>
      <w:spacing w:after="200" w:line="276" w:lineRule="auto"/>
    </w:pPr>
    <w:rPr>
      <w:lang w:eastAsia="en-US"/>
    </w:rPr>
  </w:style>
  <w:style w:type="paragraph" w:styleId="Titre1">
    <w:name w:val="heading 1"/>
    <w:basedOn w:val="Normal"/>
    <w:next w:val="Normal"/>
    <w:link w:val="Titre1Car1"/>
    <w:uiPriority w:val="99"/>
    <w:qFormat/>
    <w:rsid w:val="006F01AC"/>
    <w:pPr>
      <w:keepNext/>
      <w:spacing w:before="240" w:after="60"/>
      <w:outlineLvl w:val="0"/>
    </w:pPr>
    <w:rPr>
      <w:rFonts w:ascii="Cambria" w:hAnsi="Cambria"/>
      <w:b/>
      <w:bCs/>
      <w:kern w:val="32"/>
      <w:sz w:val="32"/>
      <w:szCs w:val="32"/>
    </w:rPr>
  </w:style>
  <w:style w:type="paragraph" w:styleId="Titre2">
    <w:name w:val="heading 2"/>
    <w:basedOn w:val="Normal"/>
    <w:link w:val="Titre2Car1"/>
    <w:uiPriority w:val="99"/>
    <w:qFormat/>
    <w:rsid w:val="006F01AC"/>
    <w:pPr>
      <w:spacing w:before="100" w:beforeAutospacing="1" w:after="100" w:afterAutospacing="1" w:line="240" w:lineRule="auto"/>
      <w:outlineLvl w:val="1"/>
    </w:pPr>
    <w:rPr>
      <w:rFonts w:ascii="Times New Roman" w:hAnsi="Times New Roman"/>
      <w:b/>
      <w:bCs/>
      <w:sz w:val="36"/>
      <w:szCs w:val="36"/>
      <w:lang w:eastAsia="fr-FR"/>
    </w:rPr>
  </w:style>
  <w:style w:type="paragraph" w:styleId="Titre3">
    <w:name w:val="heading 3"/>
    <w:basedOn w:val="Normal"/>
    <w:next w:val="Normal"/>
    <w:link w:val="Titre3Car"/>
    <w:uiPriority w:val="99"/>
    <w:qFormat/>
    <w:rsid w:val="004C5059"/>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030E1E"/>
    <w:rPr>
      <w:rFonts w:asciiTheme="majorHAnsi" w:eastAsiaTheme="majorEastAsia" w:hAnsiTheme="majorHAnsi" w:cstheme="majorBidi"/>
      <w:b/>
      <w:bCs/>
      <w:kern w:val="32"/>
      <w:sz w:val="32"/>
      <w:szCs w:val="32"/>
      <w:lang w:eastAsia="en-US"/>
    </w:rPr>
  </w:style>
  <w:style w:type="character" w:customStyle="1" w:styleId="Titre2Car1">
    <w:name w:val="Titre 2 Car1"/>
    <w:basedOn w:val="Policepardfaut"/>
    <w:link w:val="Titre2"/>
    <w:uiPriority w:val="9"/>
    <w:semiHidden/>
    <w:rsid w:val="00030E1E"/>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9"/>
    <w:semiHidden/>
    <w:rsid w:val="004C5059"/>
    <w:rPr>
      <w:rFonts w:ascii="Cambria" w:hAnsi="Cambria"/>
      <w:b/>
      <w:sz w:val="26"/>
      <w:lang w:eastAsia="en-US"/>
    </w:rPr>
  </w:style>
  <w:style w:type="paragraph" w:styleId="Paragraphedeliste">
    <w:name w:val="List Paragraph"/>
    <w:basedOn w:val="Normal"/>
    <w:uiPriority w:val="99"/>
    <w:qFormat/>
    <w:rsid w:val="006F01AC"/>
    <w:pPr>
      <w:ind w:left="720"/>
    </w:pPr>
  </w:style>
  <w:style w:type="paragraph" w:styleId="Sansinterligne">
    <w:name w:val="No Spacing"/>
    <w:uiPriority w:val="99"/>
    <w:qFormat/>
    <w:rsid w:val="006F01AC"/>
    <w:rPr>
      <w:lang w:eastAsia="en-US"/>
    </w:rPr>
  </w:style>
  <w:style w:type="character" w:customStyle="1" w:styleId="SansinterligneCar">
    <w:name w:val="Sans interligne Car"/>
    <w:uiPriority w:val="99"/>
    <w:rsid w:val="006F01AC"/>
    <w:rPr>
      <w:sz w:val="22"/>
      <w:lang w:val="fr-FR" w:eastAsia="en-US"/>
    </w:rPr>
  </w:style>
  <w:style w:type="paragraph" w:styleId="NormalWeb">
    <w:name w:val="Normal (Web)"/>
    <w:basedOn w:val="Normal"/>
    <w:uiPriority w:val="99"/>
    <w:rsid w:val="006F01AC"/>
    <w:pPr>
      <w:spacing w:before="100" w:beforeAutospacing="1" w:after="100" w:afterAutospacing="1" w:line="240" w:lineRule="auto"/>
    </w:pPr>
    <w:rPr>
      <w:rFonts w:ascii="Times New Roman" w:hAnsi="Times New Roman"/>
      <w:sz w:val="24"/>
      <w:szCs w:val="24"/>
      <w:lang w:eastAsia="fr-FR"/>
    </w:rPr>
  </w:style>
  <w:style w:type="character" w:customStyle="1" w:styleId="Titre2Car">
    <w:name w:val="Titre 2 Car"/>
    <w:uiPriority w:val="99"/>
    <w:rsid w:val="006F01AC"/>
    <w:rPr>
      <w:rFonts w:ascii="Times New Roman" w:hAnsi="Times New Roman"/>
      <w:b/>
      <w:sz w:val="36"/>
    </w:rPr>
  </w:style>
  <w:style w:type="character" w:styleId="Lienhypertexte">
    <w:name w:val="Hyperlink"/>
    <w:basedOn w:val="Policepardfaut"/>
    <w:uiPriority w:val="99"/>
    <w:semiHidden/>
    <w:rsid w:val="006F01AC"/>
    <w:rPr>
      <w:rFonts w:cs="Times New Roman"/>
      <w:color w:val="0000FF"/>
      <w:u w:val="single"/>
    </w:rPr>
  </w:style>
  <w:style w:type="character" w:customStyle="1" w:styleId="mw-headline">
    <w:name w:val="mw-headline"/>
    <w:basedOn w:val="Policepardfaut"/>
    <w:uiPriority w:val="99"/>
    <w:rsid w:val="006F01AC"/>
    <w:rPr>
      <w:rFonts w:cs="Times New Roman"/>
    </w:rPr>
  </w:style>
  <w:style w:type="character" w:customStyle="1" w:styleId="editsection">
    <w:name w:val="editsection"/>
    <w:basedOn w:val="Policepardfaut"/>
    <w:uiPriority w:val="99"/>
    <w:rsid w:val="006F01AC"/>
    <w:rPr>
      <w:rFonts w:cs="Times New Roman"/>
    </w:rPr>
  </w:style>
  <w:style w:type="paragraph" w:styleId="Titre">
    <w:name w:val="Title"/>
    <w:basedOn w:val="Normal"/>
    <w:link w:val="TitreCar"/>
    <w:uiPriority w:val="99"/>
    <w:qFormat/>
    <w:rsid w:val="00FB4D7B"/>
    <w:pPr>
      <w:spacing w:after="0" w:line="240" w:lineRule="auto"/>
      <w:jc w:val="center"/>
    </w:pPr>
    <w:rPr>
      <w:rFonts w:ascii="Times New Roman" w:hAnsi="Times New Roman"/>
      <w:b/>
      <w:bCs/>
      <w:i/>
      <w:iCs/>
      <w:sz w:val="24"/>
      <w:szCs w:val="24"/>
      <w:u w:val="single"/>
      <w:lang w:eastAsia="fr-FR"/>
    </w:rPr>
  </w:style>
  <w:style w:type="character" w:customStyle="1" w:styleId="TitreCar">
    <w:name w:val="Titre Car"/>
    <w:basedOn w:val="Policepardfaut"/>
    <w:link w:val="Titre"/>
    <w:uiPriority w:val="99"/>
    <w:rsid w:val="00FB4D7B"/>
    <w:rPr>
      <w:rFonts w:ascii="Times New Roman" w:hAnsi="Times New Roman"/>
      <w:b/>
      <w:i/>
      <w:sz w:val="24"/>
      <w:u w:val="single"/>
    </w:rPr>
  </w:style>
  <w:style w:type="character" w:customStyle="1" w:styleId="Titre1Car">
    <w:name w:val="Titre 1 Car"/>
    <w:uiPriority w:val="99"/>
    <w:rsid w:val="006F01AC"/>
    <w:rPr>
      <w:rFonts w:ascii="Cambria" w:hAnsi="Cambria"/>
      <w:b/>
      <w:kern w:val="32"/>
      <w:sz w:val="32"/>
      <w:lang w:eastAsia="en-US"/>
    </w:rPr>
  </w:style>
  <w:style w:type="character" w:styleId="lev">
    <w:name w:val="Strong"/>
    <w:basedOn w:val="Policepardfaut"/>
    <w:uiPriority w:val="99"/>
    <w:qFormat/>
    <w:rsid w:val="006F01AC"/>
    <w:rPr>
      <w:rFonts w:cs="Times New Roman"/>
      <w:b/>
    </w:rPr>
  </w:style>
  <w:style w:type="character" w:styleId="Accentuation">
    <w:name w:val="Emphasis"/>
    <w:basedOn w:val="Policepardfaut"/>
    <w:uiPriority w:val="99"/>
    <w:qFormat/>
    <w:rsid w:val="006F01AC"/>
    <w:rPr>
      <w:rFonts w:cs="Times New Roman"/>
      <w:i/>
    </w:rPr>
  </w:style>
  <w:style w:type="paragraph" w:styleId="Textedebulles">
    <w:name w:val="Balloon Text"/>
    <w:basedOn w:val="Normal"/>
    <w:link w:val="TextedebullesCar"/>
    <w:uiPriority w:val="99"/>
    <w:semiHidden/>
    <w:rsid w:val="00DF788B"/>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DF788B"/>
    <w:rPr>
      <w:rFonts w:ascii="Tahoma" w:hAnsi="Tahoma"/>
      <w:sz w:val="16"/>
      <w:lang w:eastAsia="en-US"/>
    </w:rPr>
  </w:style>
  <w:style w:type="character" w:customStyle="1" w:styleId="grsslicetext">
    <w:name w:val="grsslicetext"/>
    <w:basedOn w:val="Policepardfaut"/>
    <w:uiPriority w:val="99"/>
    <w:rsid w:val="008F7810"/>
    <w:rPr>
      <w:rFonts w:cs="Times New Roman"/>
    </w:rPr>
  </w:style>
  <w:style w:type="paragraph" w:styleId="En-tte">
    <w:name w:val="header"/>
    <w:basedOn w:val="Normal"/>
    <w:link w:val="En-tteCar"/>
    <w:uiPriority w:val="99"/>
    <w:rsid w:val="00882255"/>
    <w:pPr>
      <w:tabs>
        <w:tab w:val="center" w:pos="4536"/>
        <w:tab w:val="right" w:pos="9072"/>
      </w:tabs>
    </w:pPr>
  </w:style>
  <w:style w:type="character" w:customStyle="1" w:styleId="En-tteCar">
    <w:name w:val="En-tête Car"/>
    <w:basedOn w:val="Policepardfaut"/>
    <w:link w:val="En-tte"/>
    <w:uiPriority w:val="99"/>
    <w:rsid w:val="00882255"/>
    <w:rPr>
      <w:sz w:val="22"/>
      <w:lang w:eastAsia="en-US"/>
    </w:rPr>
  </w:style>
  <w:style w:type="paragraph" w:styleId="Pieddepage">
    <w:name w:val="footer"/>
    <w:basedOn w:val="Normal"/>
    <w:link w:val="PieddepageCar"/>
    <w:uiPriority w:val="99"/>
    <w:rsid w:val="00882255"/>
    <w:pPr>
      <w:tabs>
        <w:tab w:val="center" w:pos="4536"/>
        <w:tab w:val="right" w:pos="9072"/>
      </w:tabs>
    </w:pPr>
  </w:style>
  <w:style w:type="character" w:customStyle="1" w:styleId="PieddepageCar">
    <w:name w:val="Pied de page Car"/>
    <w:basedOn w:val="Policepardfaut"/>
    <w:link w:val="Pieddepage"/>
    <w:uiPriority w:val="99"/>
    <w:rsid w:val="00882255"/>
    <w:rPr>
      <w:sz w:val="22"/>
      <w:lang w:eastAsia="en-US"/>
    </w:rPr>
  </w:style>
  <w:style w:type="character" w:customStyle="1" w:styleId="WW8Num3z0">
    <w:name w:val="WW8Num3z0"/>
    <w:uiPriority w:val="99"/>
    <w:rsid w:val="0049059E"/>
    <w:rPr>
      <w:rFonts w:ascii="Wingdings" w:hAnsi="Wingdings"/>
    </w:rPr>
  </w:style>
  <w:style w:type="character" w:styleId="Marquedecommentaire">
    <w:name w:val="annotation reference"/>
    <w:basedOn w:val="Policepardfaut"/>
    <w:uiPriority w:val="99"/>
    <w:semiHidden/>
    <w:rsid w:val="00E81338"/>
    <w:rPr>
      <w:rFonts w:cs="Times New Roman"/>
      <w:sz w:val="16"/>
    </w:rPr>
  </w:style>
  <w:style w:type="paragraph" w:styleId="Commentaire">
    <w:name w:val="annotation text"/>
    <w:basedOn w:val="Normal"/>
    <w:link w:val="CommentaireCar"/>
    <w:uiPriority w:val="99"/>
    <w:semiHidden/>
    <w:rsid w:val="00E81338"/>
    <w:rPr>
      <w:sz w:val="20"/>
      <w:szCs w:val="20"/>
    </w:rPr>
  </w:style>
  <w:style w:type="character" w:customStyle="1" w:styleId="CommentaireCar">
    <w:name w:val="Commentaire Car"/>
    <w:basedOn w:val="Policepardfaut"/>
    <w:link w:val="Commentaire"/>
    <w:uiPriority w:val="99"/>
    <w:rsid w:val="00E81338"/>
    <w:rPr>
      <w:lang w:eastAsia="en-US"/>
    </w:rPr>
  </w:style>
  <w:style w:type="paragraph" w:styleId="Objetducommentaire">
    <w:name w:val="annotation subject"/>
    <w:basedOn w:val="Commentaire"/>
    <w:next w:val="Commentaire"/>
    <w:link w:val="ObjetducommentaireCar"/>
    <w:uiPriority w:val="99"/>
    <w:semiHidden/>
    <w:rsid w:val="00E81338"/>
    <w:rPr>
      <w:b/>
      <w:bCs/>
    </w:rPr>
  </w:style>
  <w:style w:type="character" w:customStyle="1" w:styleId="ObjetducommentaireCar">
    <w:name w:val="Objet du commentaire Car"/>
    <w:basedOn w:val="CommentaireCar"/>
    <w:link w:val="Objetducommentaire"/>
    <w:uiPriority w:val="99"/>
    <w:rsid w:val="00E81338"/>
    <w:rPr>
      <w:b/>
    </w:rPr>
  </w:style>
  <w:style w:type="paragraph" w:customStyle="1" w:styleId="western">
    <w:name w:val="western"/>
    <w:basedOn w:val="Normal"/>
    <w:uiPriority w:val="99"/>
    <w:rsid w:val="00A6430C"/>
    <w:pPr>
      <w:spacing w:before="100" w:beforeAutospacing="1" w:after="119"/>
    </w:pPr>
    <w:rPr>
      <w:color w:val="000000"/>
      <w:lang w:eastAsia="fr-FR"/>
    </w:rPr>
  </w:style>
  <w:style w:type="paragraph" w:styleId="PrformatHTML">
    <w:name w:val="HTML Preformatted"/>
    <w:basedOn w:val="Normal"/>
    <w:link w:val="PrformatHTMLCar"/>
    <w:uiPriority w:val="99"/>
    <w:semiHidden/>
    <w:rsid w:val="00BD5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BD58B1"/>
    <w:rPr>
      <w:rFonts w:ascii="Courier New" w:hAnsi="Courier New" w:cs="Courier New"/>
    </w:rPr>
  </w:style>
  <w:style w:type="character" w:customStyle="1" w:styleId="st">
    <w:name w:val="st"/>
    <w:basedOn w:val="Policepardfaut"/>
    <w:uiPriority w:val="99"/>
    <w:rsid w:val="00001D8A"/>
    <w:rPr>
      <w:rFonts w:cs="Times New Roman"/>
    </w:rPr>
  </w:style>
  <w:style w:type="table" w:styleId="Grilledutableau">
    <w:name w:val="Table Grid"/>
    <w:basedOn w:val="TableauNormal"/>
    <w:uiPriority w:val="59"/>
    <w:rsid w:val="00094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4279251">
      <w:marLeft w:val="0"/>
      <w:marRight w:val="0"/>
      <w:marTop w:val="0"/>
      <w:marBottom w:val="0"/>
      <w:divBdr>
        <w:top w:val="none" w:sz="0" w:space="0" w:color="auto"/>
        <w:left w:val="none" w:sz="0" w:space="0" w:color="auto"/>
        <w:bottom w:val="none" w:sz="0" w:space="0" w:color="auto"/>
        <w:right w:val="none" w:sz="0" w:space="0" w:color="auto"/>
      </w:divBdr>
    </w:div>
    <w:div w:id="1164279252">
      <w:marLeft w:val="0"/>
      <w:marRight w:val="0"/>
      <w:marTop w:val="0"/>
      <w:marBottom w:val="0"/>
      <w:divBdr>
        <w:top w:val="none" w:sz="0" w:space="0" w:color="auto"/>
        <w:left w:val="none" w:sz="0" w:space="0" w:color="auto"/>
        <w:bottom w:val="none" w:sz="0" w:space="0" w:color="auto"/>
        <w:right w:val="none" w:sz="0" w:space="0" w:color="auto"/>
      </w:divBdr>
    </w:div>
    <w:div w:id="1164279254">
      <w:marLeft w:val="0"/>
      <w:marRight w:val="0"/>
      <w:marTop w:val="0"/>
      <w:marBottom w:val="0"/>
      <w:divBdr>
        <w:top w:val="none" w:sz="0" w:space="0" w:color="auto"/>
        <w:left w:val="none" w:sz="0" w:space="0" w:color="auto"/>
        <w:bottom w:val="none" w:sz="0" w:space="0" w:color="auto"/>
        <w:right w:val="none" w:sz="0" w:space="0" w:color="auto"/>
      </w:divBdr>
    </w:div>
    <w:div w:id="1164279255">
      <w:marLeft w:val="0"/>
      <w:marRight w:val="0"/>
      <w:marTop w:val="0"/>
      <w:marBottom w:val="0"/>
      <w:divBdr>
        <w:top w:val="none" w:sz="0" w:space="0" w:color="auto"/>
        <w:left w:val="none" w:sz="0" w:space="0" w:color="auto"/>
        <w:bottom w:val="none" w:sz="0" w:space="0" w:color="auto"/>
        <w:right w:val="none" w:sz="0" w:space="0" w:color="auto"/>
      </w:divBdr>
    </w:div>
    <w:div w:id="1164279256">
      <w:marLeft w:val="0"/>
      <w:marRight w:val="0"/>
      <w:marTop w:val="0"/>
      <w:marBottom w:val="0"/>
      <w:divBdr>
        <w:top w:val="none" w:sz="0" w:space="0" w:color="auto"/>
        <w:left w:val="none" w:sz="0" w:space="0" w:color="auto"/>
        <w:bottom w:val="none" w:sz="0" w:space="0" w:color="auto"/>
        <w:right w:val="none" w:sz="0" w:space="0" w:color="auto"/>
      </w:divBdr>
    </w:div>
    <w:div w:id="1164279257">
      <w:marLeft w:val="0"/>
      <w:marRight w:val="0"/>
      <w:marTop w:val="0"/>
      <w:marBottom w:val="0"/>
      <w:divBdr>
        <w:top w:val="none" w:sz="0" w:space="0" w:color="auto"/>
        <w:left w:val="none" w:sz="0" w:space="0" w:color="auto"/>
        <w:bottom w:val="none" w:sz="0" w:space="0" w:color="auto"/>
        <w:right w:val="none" w:sz="0" w:space="0" w:color="auto"/>
      </w:divBdr>
    </w:div>
    <w:div w:id="1164279258">
      <w:marLeft w:val="0"/>
      <w:marRight w:val="0"/>
      <w:marTop w:val="0"/>
      <w:marBottom w:val="0"/>
      <w:divBdr>
        <w:top w:val="none" w:sz="0" w:space="0" w:color="auto"/>
        <w:left w:val="none" w:sz="0" w:space="0" w:color="auto"/>
        <w:bottom w:val="none" w:sz="0" w:space="0" w:color="auto"/>
        <w:right w:val="none" w:sz="0" w:space="0" w:color="auto"/>
      </w:divBdr>
    </w:div>
    <w:div w:id="1164279259">
      <w:marLeft w:val="0"/>
      <w:marRight w:val="0"/>
      <w:marTop w:val="0"/>
      <w:marBottom w:val="0"/>
      <w:divBdr>
        <w:top w:val="none" w:sz="0" w:space="0" w:color="auto"/>
        <w:left w:val="none" w:sz="0" w:space="0" w:color="auto"/>
        <w:bottom w:val="none" w:sz="0" w:space="0" w:color="auto"/>
        <w:right w:val="none" w:sz="0" w:space="0" w:color="auto"/>
      </w:divBdr>
    </w:div>
    <w:div w:id="1164279260">
      <w:marLeft w:val="0"/>
      <w:marRight w:val="0"/>
      <w:marTop w:val="0"/>
      <w:marBottom w:val="0"/>
      <w:divBdr>
        <w:top w:val="none" w:sz="0" w:space="0" w:color="auto"/>
        <w:left w:val="none" w:sz="0" w:space="0" w:color="auto"/>
        <w:bottom w:val="none" w:sz="0" w:space="0" w:color="auto"/>
        <w:right w:val="none" w:sz="0" w:space="0" w:color="auto"/>
      </w:divBdr>
    </w:div>
    <w:div w:id="1164279261">
      <w:marLeft w:val="0"/>
      <w:marRight w:val="0"/>
      <w:marTop w:val="0"/>
      <w:marBottom w:val="0"/>
      <w:divBdr>
        <w:top w:val="none" w:sz="0" w:space="0" w:color="auto"/>
        <w:left w:val="none" w:sz="0" w:space="0" w:color="auto"/>
        <w:bottom w:val="none" w:sz="0" w:space="0" w:color="auto"/>
        <w:right w:val="none" w:sz="0" w:space="0" w:color="auto"/>
      </w:divBdr>
    </w:div>
    <w:div w:id="1164279262">
      <w:marLeft w:val="0"/>
      <w:marRight w:val="0"/>
      <w:marTop w:val="0"/>
      <w:marBottom w:val="0"/>
      <w:divBdr>
        <w:top w:val="none" w:sz="0" w:space="0" w:color="auto"/>
        <w:left w:val="none" w:sz="0" w:space="0" w:color="auto"/>
        <w:bottom w:val="none" w:sz="0" w:space="0" w:color="auto"/>
        <w:right w:val="none" w:sz="0" w:space="0" w:color="auto"/>
      </w:divBdr>
    </w:div>
    <w:div w:id="1164279263">
      <w:marLeft w:val="0"/>
      <w:marRight w:val="0"/>
      <w:marTop w:val="0"/>
      <w:marBottom w:val="0"/>
      <w:divBdr>
        <w:top w:val="none" w:sz="0" w:space="0" w:color="auto"/>
        <w:left w:val="none" w:sz="0" w:space="0" w:color="auto"/>
        <w:bottom w:val="none" w:sz="0" w:space="0" w:color="auto"/>
        <w:right w:val="none" w:sz="0" w:space="0" w:color="auto"/>
      </w:divBdr>
      <w:divsChild>
        <w:div w:id="1164279253">
          <w:marLeft w:val="0"/>
          <w:marRight w:val="0"/>
          <w:marTop w:val="0"/>
          <w:marBottom w:val="0"/>
          <w:divBdr>
            <w:top w:val="none" w:sz="0" w:space="0" w:color="auto"/>
            <w:left w:val="none" w:sz="0" w:space="0" w:color="auto"/>
            <w:bottom w:val="none" w:sz="0" w:space="0" w:color="auto"/>
            <w:right w:val="none" w:sz="0" w:space="0" w:color="auto"/>
          </w:divBdr>
        </w:div>
      </w:divsChild>
    </w:div>
    <w:div w:id="1164279264">
      <w:marLeft w:val="0"/>
      <w:marRight w:val="0"/>
      <w:marTop w:val="0"/>
      <w:marBottom w:val="0"/>
      <w:divBdr>
        <w:top w:val="none" w:sz="0" w:space="0" w:color="auto"/>
        <w:left w:val="none" w:sz="0" w:space="0" w:color="auto"/>
        <w:bottom w:val="none" w:sz="0" w:space="0" w:color="auto"/>
        <w:right w:val="none" w:sz="0" w:space="0" w:color="auto"/>
      </w:divBdr>
    </w:div>
    <w:div w:id="1164279265">
      <w:marLeft w:val="0"/>
      <w:marRight w:val="0"/>
      <w:marTop w:val="0"/>
      <w:marBottom w:val="0"/>
      <w:divBdr>
        <w:top w:val="none" w:sz="0" w:space="0" w:color="auto"/>
        <w:left w:val="none" w:sz="0" w:space="0" w:color="auto"/>
        <w:bottom w:val="none" w:sz="0" w:space="0" w:color="auto"/>
        <w:right w:val="none" w:sz="0" w:space="0" w:color="auto"/>
      </w:divBdr>
    </w:div>
    <w:div w:id="1164279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1588</Words>
  <Characters>8739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Compte rendu Conseil d'école</vt:lpstr>
    </vt:vector>
  </TitlesOfParts>
  <Company>Hewlett-Packard</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Conseil d'école</dc:title>
  <dc:creator>FCPE Marcel CACHIN</dc:creator>
  <cp:lastModifiedBy>FODO</cp:lastModifiedBy>
  <cp:revision>4</cp:revision>
  <cp:lastPrinted>2012-11-12T14:58:00Z</cp:lastPrinted>
  <dcterms:created xsi:type="dcterms:W3CDTF">2014-04-01T20:55:00Z</dcterms:created>
  <dcterms:modified xsi:type="dcterms:W3CDTF">2014-04-01T22:10:00Z</dcterms:modified>
</cp:coreProperties>
</file>